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888B" w14:textId="77777777" w:rsidR="009667AC" w:rsidRDefault="009667AC" w:rsidP="00434A89">
      <w:pPr>
        <w:pStyle w:val="Popispracovnholistu"/>
        <w:rPr>
          <w:b/>
          <w:bCs/>
          <w:sz w:val="44"/>
          <w:szCs w:val="44"/>
        </w:rPr>
      </w:pPr>
      <w:r w:rsidRPr="009667AC">
        <w:rPr>
          <w:b/>
          <w:bCs/>
          <w:sz w:val="44"/>
          <w:szCs w:val="44"/>
        </w:rPr>
        <w:t>Procenta a oslavy vzniku Československa</w:t>
      </w:r>
      <w:bookmarkStart w:id="0" w:name="_GoBack"/>
      <w:bookmarkEnd w:id="0"/>
    </w:p>
    <w:p w14:paraId="6720C80E" w14:textId="2E1C0EF9" w:rsidR="009D05FB" w:rsidRPr="00177DEF" w:rsidRDefault="00177DEF" w:rsidP="00177DEF">
      <w:pPr>
        <w:pStyle w:val="Video"/>
        <w:rPr>
          <w:rStyle w:val="Hypertextovodkaz"/>
          <w:color w:val="F22EA2"/>
        </w:rPr>
      </w:pPr>
      <w:hyperlink r:id="rId8" w:history="1">
        <w:r w:rsidR="009667AC" w:rsidRPr="00177DEF">
          <w:rPr>
            <w:rStyle w:val="Hypertextovodkaz"/>
            <w:color w:val="F22EA2"/>
          </w:rPr>
          <w:t>Nebojte se matematiky: Procenta, tabulky a grafy</w:t>
        </w:r>
      </w:hyperlink>
    </w:p>
    <w:p w14:paraId="2A7094F7" w14:textId="77777777" w:rsidR="00CB1D99" w:rsidRDefault="00CB1D99" w:rsidP="00434A89">
      <w:pPr>
        <w:pStyle w:val="Popispracovnholistu"/>
        <w:rPr>
          <w:rStyle w:val="Hypertextovodkaz"/>
          <w:color w:val="F22EA2"/>
        </w:rPr>
        <w:sectPr w:rsidR="00CB1D99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0F9129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FA54096" w14:textId="77777777" w:rsidR="009667AC" w:rsidRPr="003C22FC" w:rsidRDefault="009667AC" w:rsidP="009667AC">
      <w:pPr>
        <w:pStyle w:val="kol-zadn"/>
        <w:rPr>
          <w:b w:val="0"/>
        </w:rPr>
      </w:pPr>
      <w:r w:rsidRPr="003C22FC">
        <w:rPr>
          <w:b w:val="0"/>
        </w:rPr>
        <w:t>Na oslavách státního svátku 28. října bylo přítomno 1320 lidí. Z tohoto počtu bylo 30 % dětí, 45 % jejich rodičů a zbytek tvořili senioři. Kolik seniorů bylo na oslavách?</w:t>
      </w:r>
    </w:p>
    <w:p w14:paraId="11AB91F0" w14:textId="2C79CEA5" w:rsidR="009667AC" w:rsidRDefault="009667A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7F96B47" w14:textId="16956CBF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7D7988B7" w14:textId="3A7ED090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E13F65C" w14:textId="4EDEFD4A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BA7DFDD" w14:textId="52441546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8F0FF2A" w14:textId="4ACD8524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979808E" w14:textId="5545B68E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318DE3FC" w14:textId="2B70119D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0560906D" w14:textId="649157A6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36DC6208" w14:textId="3FA9A7DF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A99DD1E" w14:textId="77777777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081B79FF" w14:textId="77777777" w:rsidR="003C22FC" w:rsidRP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DAC881C" w14:textId="77777777" w:rsidR="009667AC" w:rsidRPr="003C22FC" w:rsidRDefault="009667A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0EEE82DA" w14:textId="77777777" w:rsidR="009667AC" w:rsidRPr="003C22FC" w:rsidRDefault="009667AC" w:rsidP="009667AC">
      <w:pPr>
        <w:pStyle w:val="kol-zadn"/>
        <w:rPr>
          <w:b w:val="0"/>
        </w:rPr>
      </w:pPr>
      <w:r w:rsidRPr="003C22FC">
        <w:rPr>
          <w:b w:val="0"/>
        </w:rPr>
        <w:t>Město uspořádalo pro školy oslavy k výročí státního svátku v parku. Na těchto oslavách bylo 1400 žáků. Z tohoto počtu bylo 30 % z 1. ZŠ, 54 % ze 3. ZŠ  a zbytek 5. ZŠ. Kolik žáků z 5. ZŠ bylo bylo na oslavách?</w:t>
      </w:r>
    </w:p>
    <w:p w14:paraId="6F1E8F3A" w14:textId="2123CFAE" w:rsidR="009667AC" w:rsidRDefault="009667A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75E307D8" w14:textId="21B0EE2B" w:rsidR="003C22FC" w:rsidRDefault="003C22F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1BADB579" w14:textId="7217B23A" w:rsidR="003C22FC" w:rsidRDefault="003C22F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121D6205" w14:textId="0C46128A" w:rsidR="003C22FC" w:rsidRDefault="003C22F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7741FEDD" w14:textId="39DB501C" w:rsidR="003C22FC" w:rsidRDefault="003C22F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2D9D0456" w14:textId="7BBC19A0" w:rsidR="003C22FC" w:rsidRDefault="003C22F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5D381013" w14:textId="77777777" w:rsidR="003C22FC" w:rsidRPr="003C22FC" w:rsidRDefault="003C22FC" w:rsidP="003C22FC">
      <w:pPr>
        <w:pStyle w:val="kol-zadn"/>
        <w:numPr>
          <w:ilvl w:val="0"/>
          <w:numId w:val="0"/>
        </w:numPr>
        <w:rPr>
          <w:b w:val="0"/>
        </w:rPr>
      </w:pPr>
    </w:p>
    <w:p w14:paraId="293D49B3" w14:textId="77777777" w:rsidR="009667AC" w:rsidRPr="003C22FC" w:rsidRDefault="009667A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F411D6A" w14:textId="77777777" w:rsidR="009667AC" w:rsidRPr="003C22FC" w:rsidRDefault="009667AC" w:rsidP="009667AC">
      <w:pPr>
        <w:pStyle w:val="kol-zadn"/>
        <w:rPr>
          <w:b w:val="0"/>
        </w:rPr>
      </w:pPr>
      <w:r w:rsidRPr="003C22FC">
        <w:rPr>
          <w:b w:val="0"/>
        </w:rPr>
        <w:lastRenderedPageBreak/>
        <w:t>Při příležitosti státního svátku 28. října město plánuje vyvěsit české vlajky. Město má 200 sloupů, na které mohou být vlajky pověšeny. 20% sloupů je na tři vlajky, 46% na dvě a zbytek pouze na jednu. Kolik budou potřebovat celkem vlajek?</w:t>
      </w:r>
    </w:p>
    <w:p w14:paraId="70123DA0" w14:textId="77777777" w:rsidR="009667AC" w:rsidRPr="003C22FC" w:rsidRDefault="009667A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6D721A16" w14:textId="58EA3344" w:rsidR="009667AC" w:rsidRDefault="009667A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2BBDADB7" w14:textId="26BE228B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73FF8E6" w14:textId="1C3C778F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6C360EB" w14:textId="206A0B83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F4868E6" w14:textId="37ECFDE5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9D518D4" w14:textId="01561A6D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F4086E9" w14:textId="77777777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197DA829" w14:textId="04A8ECBD" w:rsid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5F8EB8D8" w14:textId="77777777" w:rsidR="003C22FC" w:rsidRPr="003C22FC" w:rsidRDefault="003C22F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4D5FB953" w14:textId="77777777" w:rsidR="009667AC" w:rsidRPr="003C22FC" w:rsidRDefault="009667AC" w:rsidP="009667AC">
      <w:pPr>
        <w:pStyle w:val="kol-zadn"/>
        <w:numPr>
          <w:ilvl w:val="0"/>
          <w:numId w:val="0"/>
        </w:numPr>
        <w:ind w:left="1068" w:hanging="360"/>
        <w:rPr>
          <w:b w:val="0"/>
        </w:rPr>
      </w:pPr>
    </w:p>
    <w:p w14:paraId="6C557E64" w14:textId="77777777" w:rsidR="009667AC" w:rsidRPr="003C22FC" w:rsidRDefault="009667AC" w:rsidP="009667AC">
      <w:pPr>
        <w:pStyle w:val="kol-zadn"/>
        <w:rPr>
          <w:b w:val="0"/>
        </w:rPr>
      </w:pPr>
      <w:r w:rsidRPr="003C22FC">
        <w:rPr>
          <w:b w:val="0"/>
        </w:rPr>
        <w:t>Na koncert k výročí založení Československa bylo prodáno všech 520 vstupenek. 20% na nejlepší místa a jeden lístek stál 800 Kč, 35% 2. kategorie za 500 Kč za místo a zbytek na balkón za 350 Kč. Kolik celkem Kč pořadatelé obdrželi za vstupenky?</w:t>
      </w:r>
    </w:p>
    <w:p w14:paraId="26DEA8FB" w14:textId="77777777" w:rsidR="009667AC" w:rsidRPr="003C22FC" w:rsidRDefault="009667AC" w:rsidP="009667AC">
      <w:pPr>
        <w:pStyle w:val="kol-zadn"/>
        <w:numPr>
          <w:ilvl w:val="0"/>
          <w:numId w:val="0"/>
        </w:numPr>
        <w:ind w:left="708"/>
        <w:rPr>
          <w:b w:val="0"/>
        </w:rPr>
      </w:pPr>
    </w:p>
    <w:p w14:paraId="28C41861" w14:textId="2BC4B033" w:rsidR="003C22FC" w:rsidRDefault="003C22FC">
      <w:pPr>
        <w:rPr>
          <w:rFonts w:ascii="Arial" w:eastAsia="Arial" w:hAnsi="Arial" w:cs="Arial"/>
          <w:color w:val="33BEF2"/>
        </w:rPr>
      </w:pPr>
      <w:r>
        <w:br w:type="page"/>
      </w:r>
    </w:p>
    <w:p w14:paraId="2EA4529D" w14:textId="77777777" w:rsidR="003C22FC" w:rsidRPr="003C22FC" w:rsidRDefault="003C22FC" w:rsidP="003C22FC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3C22FC">
        <w:rPr>
          <w:b w:val="0"/>
        </w:rPr>
        <w:lastRenderedPageBreak/>
        <w:t>Výsledky</w:t>
      </w:r>
    </w:p>
    <w:p w14:paraId="67CC8792" w14:textId="77777777" w:rsidR="003C22FC" w:rsidRPr="003C22FC" w:rsidRDefault="003C22FC" w:rsidP="003C22FC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3C22FC">
        <w:rPr>
          <w:b w:val="0"/>
        </w:rPr>
        <w:t>1. 330</w:t>
      </w:r>
    </w:p>
    <w:p w14:paraId="5A1AF4BD" w14:textId="49CD65F0" w:rsidR="003C22FC" w:rsidRPr="003C22FC" w:rsidRDefault="003C22FC" w:rsidP="003C22FC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3C22FC">
        <w:rPr>
          <w:b w:val="0"/>
        </w:rPr>
        <w:t>2. 224</w:t>
      </w:r>
    </w:p>
    <w:p w14:paraId="4242BDE8" w14:textId="01D4C1C9" w:rsidR="003C22FC" w:rsidRPr="003C22FC" w:rsidRDefault="003C22FC" w:rsidP="003C22FC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3C22FC">
        <w:rPr>
          <w:b w:val="0"/>
        </w:rPr>
        <w:t>3. 372</w:t>
      </w:r>
    </w:p>
    <w:p w14:paraId="3CCBCC34" w14:textId="4D617ADE" w:rsidR="003C22FC" w:rsidRPr="003C22FC" w:rsidRDefault="003C22FC" w:rsidP="003C22FC">
      <w:pPr>
        <w:pStyle w:val="kol-zadn"/>
        <w:numPr>
          <w:ilvl w:val="0"/>
          <w:numId w:val="0"/>
        </w:numPr>
        <w:ind w:left="708"/>
        <w:rPr>
          <w:b w:val="0"/>
        </w:rPr>
        <w:sectPr w:rsidR="003C22FC" w:rsidRPr="003C22FC" w:rsidSect="00EE3316">
          <w:head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C22FC">
        <w:rPr>
          <w:b w:val="0"/>
        </w:rPr>
        <w:t>4. 256 100 Kč</w:t>
      </w:r>
    </w:p>
    <w:p w14:paraId="032AE097" w14:textId="77777777" w:rsidR="00A743CE" w:rsidRDefault="00A743CE" w:rsidP="00830A0B">
      <w:pPr>
        <w:pStyle w:val="dekodpov"/>
        <w:ind w:left="0" w:right="-11"/>
      </w:pPr>
    </w:p>
    <w:p w14:paraId="76AF836C" w14:textId="77777777" w:rsidR="00A743CE" w:rsidRDefault="00A743CE" w:rsidP="00EE3316">
      <w:pPr>
        <w:pStyle w:val="dekodpov"/>
        <w:ind w:right="-11"/>
      </w:pPr>
    </w:p>
    <w:p w14:paraId="49BAEDEC" w14:textId="77777777" w:rsidR="003C22FC" w:rsidRDefault="003C22FC" w:rsidP="00EE3316">
      <w:pPr>
        <w:pStyle w:val="dekodpov"/>
        <w:ind w:right="-11"/>
      </w:pPr>
    </w:p>
    <w:p w14:paraId="594C2311" w14:textId="77777777" w:rsidR="003C22FC" w:rsidRDefault="003C22FC" w:rsidP="00EE3316">
      <w:pPr>
        <w:pStyle w:val="dekodpov"/>
        <w:ind w:right="-11"/>
      </w:pPr>
    </w:p>
    <w:p w14:paraId="1EF6C5F1" w14:textId="23464184" w:rsidR="003C22FC" w:rsidRDefault="003C22FC" w:rsidP="00EE3316">
      <w:pPr>
        <w:pStyle w:val="dekodpov"/>
        <w:ind w:right="-11"/>
        <w:sectPr w:rsidR="003C22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7C147428" w14:textId="43A5C74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02D3AF55" wp14:editId="0DFA03F5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B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9667A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9667A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37B92FEC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56704148" w14:textId="77777777" w:rsidR="00CE28A6" w:rsidRPr="0048596A" w:rsidRDefault="00CE28A6" w:rsidP="004859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9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06F0" w14:textId="77777777" w:rsidR="00FA531C" w:rsidRDefault="00FA531C">
      <w:pPr>
        <w:spacing w:after="0" w:line="240" w:lineRule="auto"/>
      </w:pPr>
      <w:r>
        <w:separator/>
      </w:r>
    </w:p>
  </w:endnote>
  <w:endnote w:type="continuationSeparator" w:id="0">
    <w:p w14:paraId="005701ED" w14:textId="77777777" w:rsidR="00FA531C" w:rsidRDefault="00FA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284B77F1" w14:textId="77777777" w:rsidTr="7DAA1868">
      <w:tc>
        <w:tcPr>
          <w:tcW w:w="3485" w:type="dxa"/>
        </w:tcPr>
        <w:p w14:paraId="1694A89E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60156C2B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0E3A55C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724510E5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64F3EB" wp14:editId="76EE74E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7038" w14:textId="77777777" w:rsidR="00FA531C" w:rsidRDefault="00FA531C">
      <w:pPr>
        <w:spacing w:after="0" w:line="240" w:lineRule="auto"/>
      </w:pPr>
      <w:r>
        <w:separator/>
      </w:r>
    </w:p>
  </w:footnote>
  <w:footnote w:type="continuationSeparator" w:id="0">
    <w:p w14:paraId="2CDADC77" w14:textId="77777777" w:rsidR="00FA531C" w:rsidRDefault="00FA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23D96494" w14:textId="77777777" w:rsidTr="7DAA1868">
      <w:tc>
        <w:tcPr>
          <w:tcW w:w="10455" w:type="dxa"/>
        </w:tcPr>
        <w:p w14:paraId="05763B9B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2317DE4" wp14:editId="3FB755D7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F44F3D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5.65pt;height:4.4pt" o:bullet="t">
        <v:imagedata r:id="rId1" o:title="odrazka"/>
      </v:shape>
    </w:pict>
  </w:numPicBullet>
  <w:numPicBullet w:numPicBulletId="1">
    <w:pict>
      <v:shape id="_x0000_i1175" type="#_x0000_t75" style="width:5.65pt;height:4.4pt" o:bullet="t">
        <v:imagedata r:id="rId2" o:title="videoodrazka"/>
      </v:shape>
    </w:pict>
  </w:numPicBullet>
  <w:numPicBullet w:numPicBulletId="2">
    <w:pict>
      <v:shape id="_x0000_i1176" type="#_x0000_t75" style="width:13.15pt;height:12.5pt" o:bullet="t">
        <v:imagedata r:id="rId3" o:title="videoodrazka"/>
      </v:shape>
    </w:pict>
  </w:numPicBullet>
  <w:numPicBullet w:numPicBulletId="3">
    <w:pict>
      <v:shape id="_x0000_i1177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360" w:hanging="360"/>
      </w:pPr>
    </w:lvl>
    <w:lvl w:ilvl="1" w:tplc="D362099A">
      <w:start w:val="1"/>
      <w:numFmt w:val="lowerLetter"/>
      <w:lvlText w:val="%2."/>
      <w:lvlJc w:val="left"/>
      <w:pPr>
        <w:ind w:left="1080" w:hanging="360"/>
      </w:pPr>
    </w:lvl>
    <w:lvl w:ilvl="2" w:tplc="D7800588">
      <w:start w:val="1"/>
      <w:numFmt w:val="lowerRoman"/>
      <w:lvlText w:val="%3."/>
      <w:lvlJc w:val="right"/>
      <w:pPr>
        <w:ind w:left="1800" w:hanging="180"/>
      </w:pPr>
    </w:lvl>
    <w:lvl w:ilvl="3" w:tplc="961C2772">
      <w:start w:val="1"/>
      <w:numFmt w:val="decimal"/>
      <w:lvlText w:val="%4."/>
      <w:lvlJc w:val="left"/>
      <w:pPr>
        <w:ind w:left="2520" w:hanging="360"/>
      </w:pPr>
    </w:lvl>
    <w:lvl w:ilvl="4" w:tplc="C428A82A">
      <w:start w:val="1"/>
      <w:numFmt w:val="lowerLetter"/>
      <w:lvlText w:val="%5."/>
      <w:lvlJc w:val="left"/>
      <w:pPr>
        <w:ind w:left="3240" w:hanging="360"/>
      </w:pPr>
    </w:lvl>
    <w:lvl w:ilvl="5" w:tplc="DF10E342">
      <w:start w:val="1"/>
      <w:numFmt w:val="lowerRoman"/>
      <w:lvlText w:val="%6."/>
      <w:lvlJc w:val="right"/>
      <w:pPr>
        <w:ind w:left="3960" w:hanging="180"/>
      </w:pPr>
    </w:lvl>
    <w:lvl w:ilvl="6" w:tplc="06961544">
      <w:start w:val="1"/>
      <w:numFmt w:val="decimal"/>
      <w:lvlText w:val="%7."/>
      <w:lvlJc w:val="left"/>
      <w:pPr>
        <w:ind w:left="4680" w:hanging="360"/>
      </w:pPr>
    </w:lvl>
    <w:lvl w:ilvl="7" w:tplc="4FBC73B8">
      <w:start w:val="1"/>
      <w:numFmt w:val="lowerLetter"/>
      <w:lvlText w:val="%8."/>
      <w:lvlJc w:val="left"/>
      <w:pPr>
        <w:ind w:left="5400" w:hanging="360"/>
      </w:pPr>
    </w:lvl>
    <w:lvl w:ilvl="8" w:tplc="C6F2C40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5E47"/>
    <w:rsid w:val="000E5108"/>
    <w:rsid w:val="00106D77"/>
    <w:rsid w:val="0011432B"/>
    <w:rsid w:val="00177DEF"/>
    <w:rsid w:val="00194B7F"/>
    <w:rsid w:val="0020253C"/>
    <w:rsid w:val="00244E15"/>
    <w:rsid w:val="002549C8"/>
    <w:rsid w:val="002A6A5E"/>
    <w:rsid w:val="002C10F6"/>
    <w:rsid w:val="00301E59"/>
    <w:rsid w:val="00321270"/>
    <w:rsid w:val="0038640E"/>
    <w:rsid w:val="003C22FC"/>
    <w:rsid w:val="003E77D8"/>
    <w:rsid w:val="00434A89"/>
    <w:rsid w:val="0044487E"/>
    <w:rsid w:val="00454953"/>
    <w:rsid w:val="0048596A"/>
    <w:rsid w:val="004F256A"/>
    <w:rsid w:val="00544759"/>
    <w:rsid w:val="005A1EDC"/>
    <w:rsid w:val="005B7855"/>
    <w:rsid w:val="005E2369"/>
    <w:rsid w:val="00643389"/>
    <w:rsid w:val="00721EB8"/>
    <w:rsid w:val="00740A50"/>
    <w:rsid w:val="00777383"/>
    <w:rsid w:val="007D2437"/>
    <w:rsid w:val="00830A0B"/>
    <w:rsid w:val="00831059"/>
    <w:rsid w:val="008311C7"/>
    <w:rsid w:val="008456A5"/>
    <w:rsid w:val="008A4064"/>
    <w:rsid w:val="008C6A4F"/>
    <w:rsid w:val="009371D2"/>
    <w:rsid w:val="0096165D"/>
    <w:rsid w:val="009667AC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92BEE"/>
    <w:rsid w:val="00F956EC"/>
    <w:rsid w:val="00FA0647"/>
    <w:rsid w:val="00FA405E"/>
    <w:rsid w:val="00FA531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25-nebojte-se-matematiky-procenta-tabulky-a-graf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D8F5-6B35-42CF-8A84-57DF78C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4</cp:revision>
  <cp:lastPrinted>2023-05-16T14:20:00Z</cp:lastPrinted>
  <dcterms:created xsi:type="dcterms:W3CDTF">2023-10-10T10:48:00Z</dcterms:created>
  <dcterms:modified xsi:type="dcterms:W3CDTF">2023-10-12T13:07:00Z</dcterms:modified>
  <cp:category/>
</cp:coreProperties>
</file>