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6A98" w14:textId="4D1DB435" w:rsidR="00D058BA" w:rsidRPr="0017570E" w:rsidRDefault="00D058BA" w:rsidP="00061936">
      <w:pPr>
        <w:pStyle w:val="Nadpis2"/>
      </w:pPr>
    </w:p>
    <w:p w14:paraId="3B57D2C6" w14:textId="77777777" w:rsidR="00B72B0A" w:rsidRPr="0017570E" w:rsidRDefault="00B72B0A" w:rsidP="00B72B0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B72B0A" w:rsidRPr="00F739C3" w14:paraId="023EF4B6" w14:textId="77777777" w:rsidTr="006D3C3E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3DD23E" w14:textId="5C925193" w:rsidR="00B72B0A" w:rsidRDefault="00B72B0A" w:rsidP="006D3C3E">
            <w:pPr>
              <w:rPr>
                <w:rStyle w:val="Hypertextovodkaz"/>
              </w:rPr>
            </w:pPr>
            <w:r w:rsidRPr="0017570E">
              <w:rPr>
                <w:b/>
                <w:color w:val="000000"/>
              </w:rPr>
              <w:t> </w:t>
            </w:r>
            <w:r w:rsidRPr="0017570E">
              <w:rPr>
                <w:b/>
                <w:bCs/>
                <w:color w:val="000000"/>
              </w:rPr>
              <w:t xml:space="preserve">Video: </w:t>
            </w:r>
            <w:hyperlink r:id="rId7" w:history="1">
              <w:r w:rsidR="00540C40" w:rsidRPr="0017570E">
                <w:rPr>
                  <w:rStyle w:val="Hypertextovodkaz"/>
                </w:rPr>
                <w:t>Deziluze z polistopadového vývoje</w:t>
              </w:r>
            </w:hyperlink>
            <w:r w:rsidR="00540C40" w:rsidRPr="0017570E">
              <w:rPr>
                <w:color w:val="000000"/>
              </w:rPr>
              <w:t xml:space="preserve">, </w:t>
            </w:r>
            <w:hyperlink r:id="rId8" w:history="1">
              <w:r w:rsidR="00811773" w:rsidRPr="0017570E">
                <w:rPr>
                  <w:rStyle w:val="Hypertextovodkaz"/>
                </w:rPr>
                <w:t>Názory lidí na témata rozdělující společnost</w:t>
              </w:r>
            </w:hyperlink>
          </w:p>
          <w:p w14:paraId="65B765F8" w14:textId="5EFA188C" w:rsidR="00B72B0A" w:rsidRPr="0017570E" w:rsidRDefault="00061936" w:rsidP="00351D3F">
            <w:pPr>
              <w:rPr>
                <w:b/>
              </w:rPr>
            </w:pPr>
            <w:r>
              <w:rPr>
                <w:rStyle w:val="Hypertextovodkaz"/>
                <w:lang w:val="uk-UA"/>
              </w:rPr>
              <w:t>Відео</w:t>
            </w:r>
            <w:r>
              <w:rPr>
                <w:rStyle w:val="Hypertextovodkaz"/>
                <w:lang w:val="en-US"/>
              </w:rPr>
              <w:t xml:space="preserve">: </w:t>
            </w:r>
            <w:proofErr w:type="spellStart"/>
            <w:r w:rsidR="00351D3F" w:rsidRPr="00351D3F">
              <w:rPr>
                <w:color w:val="0000FF"/>
                <w:u w:val="single"/>
              </w:rPr>
              <w:t>Розчарування</w:t>
            </w:r>
            <w:proofErr w:type="spellEnd"/>
            <w:r w:rsidR="00351D3F" w:rsidRPr="00351D3F">
              <w:rPr>
                <w:color w:val="0000FF"/>
                <w:u w:val="single"/>
              </w:rPr>
              <w:t xml:space="preserve"> в </w:t>
            </w:r>
            <w:proofErr w:type="spellStart"/>
            <w:r w:rsidR="00351D3F" w:rsidRPr="00351D3F">
              <w:rPr>
                <w:color w:val="0000FF"/>
                <w:u w:val="single"/>
              </w:rPr>
              <w:t>пост-листопадових</w:t>
            </w:r>
            <w:proofErr w:type="spellEnd"/>
            <w:r w:rsidR="00351D3F" w:rsidRPr="00351D3F">
              <w:rPr>
                <w:color w:val="0000FF"/>
                <w:u w:val="single"/>
              </w:rPr>
              <w:t xml:space="preserve"> </w:t>
            </w:r>
            <w:proofErr w:type="spellStart"/>
            <w:r w:rsidR="00351D3F" w:rsidRPr="00351D3F">
              <w:rPr>
                <w:color w:val="0000FF"/>
                <w:u w:val="single"/>
              </w:rPr>
              <w:t>подіях</w:t>
            </w:r>
            <w:proofErr w:type="spellEnd"/>
            <w:r w:rsidR="00351D3F" w:rsidRPr="00351D3F">
              <w:rPr>
                <w:color w:val="0000FF"/>
                <w:u w:val="single"/>
              </w:rPr>
              <w:t xml:space="preserve">, </w:t>
            </w:r>
            <w:proofErr w:type="spellStart"/>
            <w:r w:rsidR="00351D3F" w:rsidRPr="00351D3F">
              <w:rPr>
                <w:color w:val="0000FF"/>
                <w:u w:val="single"/>
              </w:rPr>
              <w:t>думки</w:t>
            </w:r>
            <w:proofErr w:type="spellEnd"/>
            <w:r w:rsidR="00351D3F" w:rsidRPr="00351D3F">
              <w:rPr>
                <w:color w:val="0000FF"/>
                <w:u w:val="single"/>
              </w:rPr>
              <w:t xml:space="preserve"> </w:t>
            </w:r>
            <w:proofErr w:type="spellStart"/>
            <w:r w:rsidR="00351D3F" w:rsidRPr="00351D3F">
              <w:rPr>
                <w:color w:val="0000FF"/>
                <w:u w:val="single"/>
              </w:rPr>
              <w:t>людей</w:t>
            </w:r>
            <w:proofErr w:type="spellEnd"/>
            <w:r w:rsidR="00351D3F" w:rsidRPr="00351D3F">
              <w:rPr>
                <w:color w:val="0000FF"/>
                <w:u w:val="single"/>
              </w:rPr>
              <w:t xml:space="preserve"> </w:t>
            </w:r>
            <w:proofErr w:type="spellStart"/>
            <w:r w:rsidR="00351D3F" w:rsidRPr="00351D3F">
              <w:rPr>
                <w:color w:val="0000FF"/>
                <w:u w:val="single"/>
              </w:rPr>
              <w:t>на</w:t>
            </w:r>
            <w:proofErr w:type="spellEnd"/>
            <w:r w:rsidR="00351D3F" w:rsidRPr="00351D3F">
              <w:rPr>
                <w:color w:val="0000FF"/>
                <w:u w:val="single"/>
              </w:rPr>
              <w:t xml:space="preserve"> </w:t>
            </w:r>
            <w:proofErr w:type="spellStart"/>
            <w:r w:rsidR="00351D3F" w:rsidRPr="00351D3F">
              <w:rPr>
                <w:color w:val="0000FF"/>
                <w:u w:val="single"/>
              </w:rPr>
              <w:t>теми</w:t>
            </w:r>
            <w:proofErr w:type="spellEnd"/>
            <w:r w:rsidR="00351D3F" w:rsidRPr="00351D3F">
              <w:rPr>
                <w:color w:val="0000FF"/>
                <w:u w:val="single"/>
              </w:rPr>
              <w:t xml:space="preserve">, </w:t>
            </w:r>
            <w:proofErr w:type="spellStart"/>
            <w:r w:rsidR="00351D3F" w:rsidRPr="00351D3F">
              <w:rPr>
                <w:color w:val="0000FF"/>
                <w:u w:val="single"/>
              </w:rPr>
              <w:t>що</w:t>
            </w:r>
            <w:proofErr w:type="spellEnd"/>
            <w:r w:rsidR="00351D3F" w:rsidRPr="00351D3F">
              <w:rPr>
                <w:color w:val="0000FF"/>
                <w:u w:val="single"/>
              </w:rPr>
              <w:t xml:space="preserve"> </w:t>
            </w:r>
            <w:proofErr w:type="spellStart"/>
            <w:r w:rsidR="00351D3F" w:rsidRPr="00351D3F">
              <w:rPr>
                <w:color w:val="0000FF"/>
                <w:u w:val="single"/>
              </w:rPr>
              <w:t>розділяють</w:t>
            </w:r>
            <w:proofErr w:type="spellEnd"/>
            <w:r w:rsidR="00351D3F" w:rsidRPr="00351D3F">
              <w:rPr>
                <w:color w:val="0000FF"/>
                <w:u w:val="single"/>
              </w:rPr>
              <w:t xml:space="preserve"> </w:t>
            </w:r>
            <w:proofErr w:type="spellStart"/>
            <w:r w:rsidR="00351D3F" w:rsidRPr="00351D3F">
              <w:rPr>
                <w:color w:val="0000FF"/>
                <w:u w:val="single"/>
              </w:rPr>
              <w:t>суспільство</w:t>
            </w:r>
            <w:proofErr w:type="spellEnd"/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CFC5F1" w14:textId="77777777" w:rsidR="00B72B0A" w:rsidRPr="0017570E" w:rsidRDefault="00B72B0A" w:rsidP="006D3C3E"/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E98925" w14:textId="77777777" w:rsidR="00B72B0A" w:rsidRPr="0017570E" w:rsidRDefault="00B72B0A" w:rsidP="006D3C3E"/>
        </w:tc>
      </w:tr>
    </w:tbl>
    <w:p w14:paraId="68F93449" w14:textId="3F502917" w:rsidR="00B72B0A" w:rsidRPr="0017570E" w:rsidRDefault="00B72B0A"/>
    <w:p w14:paraId="01452B94" w14:textId="77777777" w:rsidR="00B72B0A" w:rsidRPr="0017570E" w:rsidRDefault="00B72B0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F739C3" w14:paraId="3326FA32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142CF9" w14:textId="15400429" w:rsidR="005B72C9" w:rsidRDefault="00B15D17" w:rsidP="00811773">
            <w:pPr>
              <w:rPr>
                <w:bCs/>
                <w:i/>
                <w:iCs/>
              </w:rPr>
            </w:pPr>
            <w:r w:rsidRPr="00B15D17">
              <w:rPr>
                <w:i/>
                <w:iCs/>
                <w:noProof/>
                <w:lang w:val="gsw-FR"/>
              </w:rPr>
              <w:t>Podstatou demokratického režimu jsou demokratické volby, v nichž si lidé volí své zástupce.</w:t>
            </w:r>
            <w:r w:rsidRPr="00B15D17">
              <w:rPr>
                <w:noProof/>
                <w:sz w:val="24"/>
                <w:szCs w:val="24"/>
                <w:lang w:val="gsw-FR"/>
              </w:rPr>
              <w:t xml:space="preserve"> </w:t>
            </w:r>
            <w:r>
              <w:rPr>
                <w:bCs/>
                <w:i/>
                <w:iCs/>
                <w:noProof/>
                <w:lang w:val="gsw-FR"/>
              </w:rPr>
              <w:t xml:space="preserve">Některé </w:t>
            </w:r>
            <w:r w:rsidR="00811773" w:rsidRPr="0017570E">
              <w:rPr>
                <w:bCs/>
                <w:i/>
                <w:iCs/>
              </w:rPr>
              <w:t xml:space="preserve">politické </w:t>
            </w:r>
            <w:r w:rsidR="005B72C9">
              <w:rPr>
                <w:bCs/>
                <w:i/>
                <w:iCs/>
              </w:rPr>
              <w:t>subjekty</w:t>
            </w:r>
            <w:r w:rsidR="00811773" w:rsidRPr="0017570E">
              <w:rPr>
                <w:bCs/>
                <w:i/>
                <w:iCs/>
              </w:rPr>
              <w:t>, které bud</w:t>
            </w:r>
            <w:r w:rsidR="00407CFD">
              <w:rPr>
                <w:bCs/>
                <w:i/>
                <w:iCs/>
              </w:rPr>
              <w:t>o</w:t>
            </w:r>
            <w:r w:rsidR="00811773" w:rsidRPr="0017570E">
              <w:rPr>
                <w:bCs/>
                <w:i/>
                <w:iCs/>
              </w:rPr>
              <w:t>u zastoupeny v poslanecké sněmovn</w:t>
            </w:r>
            <w:r w:rsidR="005B72C9">
              <w:rPr>
                <w:bCs/>
                <w:i/>
                <w:iCs/>
              </w:rPr>
              <w:t>ě</w:t>
            </w:r>
            <w:r>
              <w:rPr>
                <w:bCs/>
                <w:i/>
                <w:iCs/>
              </w:rPr>
              <w:t xml:space="preserve">, </w:t>
            </w:r>
            <w:r w:rsidR="000B3463">
              <w:rPr>
                <w:bCs/>
                <w:i/>
                <w:iCs/>
              </w:rPr>
              <w:t>získají</w:t>
            </w:r>
            <w:r>
              <w:rPr>
                <w:bCs/>
                <w:i/>
                <w:iCs/>
              </w:rPr>
              <w:t xml:space="preserve"> navíc</w:t>
            </w:r>
            <w:r w:rsidR="000B3463">
              <w:rPr>
                <w:bCs/>
                <w:i/>
                <w:iCs/>
              </w:rPr>
              <w:t xml:space="preserve"> právo vládnout</w:t>
            </w:r>
            <w:r>
              <w:rPr>
                <w:bCs/>
                <w:i/>
                <w:iCs/>
              </w:rPr>
              <w:t>. D</w:t>
            </w:r>
            <w:r w:rsidR="000B3463">
              <w:rPr>
                <w:bCs/>
                <w:i/>
                <w:iCs/>
              </w:rPr>
              <w:t xml:space="preserve">íky tomu budou </w:t>
            </w:r>
            <w:r w:rsidR="00D91D24">
              <w:rPr>
                <w:bCs/>
                <w:i/>
                <w:iCs/>
              </w:rPr>
              <w:t xml:space="preserve">mít vliv na řešení </w:t>
            </w:r>
            <w:r w:rsidR="005B72C9">
              <w:rPr>
                <w:bCs/>
                <w:i/>
                <w:iCs/>
              </w:rPr>
              <w:t>důležit</w:t>
            </w:r>
            <w:r w:rsidR="00D91D24">
              <w:rPr>
                <w:bCs/>
                <w:i/>
                <w:iCs/>
              </w:rPr>
              <w:t>ých</w:t>
            </w:r>
            <w:r w:rsidR="005B72C9">
              <w:rPr>
                <w:bCs/>
                <w:i/>
                <w:iCs/>
              </w:rPr>
              <w:t xml:space="preserve"> otáz</w:t>
            </w:r>
            <w:r w:rsidR="00D91D24">
              <w:rPr>
                <w:bCs/>
                <w:i/>
                <w:iCs/>
              </w:rPr>
              <w:t>ek</w:t>
            </w:r>
            <w:r w:rsidR="005B72C9">
              <w:rPr>
                <w:bCs/>
                <w:i/>
                <w:iCs/>
              </w:rPr>
              <w:t xml:space="preserve"> související</w:t>
            </w:r>
            <w:r w:rsidR="00D91D24">
              <w:rPr>
                <w:bCs/>
                <w:i/>
                <w:iCs/>
              </w:rPr>
              <w:t>ch</w:t>
            </w:r>
            <w:r w:rsidR="005B72C9">
              <w:rPr>
                <w:bCs/>
                <w:i/>
                <w:iCs/>
              </w:rPr>
              <w:t xml:space="preserve"> s fungováním státu</w:t>
            </w:r>
            <w:r w:rsidR="00D91D24">
              <w:rPr>
                <w:bCs/>
                <w:i/>
                <w:iCs/>
              </w:rPr>
              <w:t>, čímž</w:t>
            </w:r>
            <w:r w:rsidR="005B72C9">
              <w:rPr>
                <w:bCs/>
                <w:i/>
                <w:iCs/>
              </w:rPr>
              <w:t xml:space="preserve"> významně ovliv</w:t>
            </w:r>
            <w:r w:rsidR="00D91D24">
              <w:rPr>
                <w:bCs/>
                <w:i/>
                <w:iCs/>
              </w:rPr>
              <w:t>ní</w:t>
            </w:r>
            <w:r w:rsidR="005B72C9">
              <w:rPr>
                <w:bCs/>
                <w:i/>
                <w:iCs/>
              </w:rPr>
              <w:t xml:space="preserve"> i život</w:t>
            </w:r>
            <w:r w:rsidR="00D91D24">
              <w:rPr>
                <w:bCs/>
                <w:i/>
                <w:iCs/>
              </w:rPr>
              <w:t>y</w:t>
            </w:r>
            <w:r w:rsidR="005B72C9">
              <w:rPr>
                <w:bCs/>
                <w:i/>
                <w:iCs/>
              </w:rPr>
              <w:t xml:space="preserve"> všech občanů. Různí lidé se ve volbách </w:t>
            </w:r>
            <w:r w:rsidR="00D91D24">
              <w:rPr>
                <w:bCs/>
                <w:i/>
                <w:iCs/>
              </w:rPr>
              <w:t>rozhodují</w:t>
            </w:r>
            <w:r w:rsidR="005B72C9">
              <w:rPr>
                <w:bCs/>
                <w:i/>
                <w:iCs/>
              </w:rPr>
              <w:t xml:space="preserve"> podle různých </w:t>
            </w:r>
            <w:r w:rsidR="00D91D24">
              <w:rPr>
                <w:bCs/>
                <w:i/>
                <w:iCs/>
              </w:rPr>
              <w:t>hledisek</w:t>
            </w:r>
            <w:r w:rsidR="005B72C9">
              <w:rPr>
                <w:bCs/>
                <w:i/>
                <w:iCs/>
              </w:rPr>
              <w:t xml:space="preserve"> a často jen podle pocitových sympatií. P</w:t>
            </w:r>
            <w:r w:rsidR="00390620">
              <w:rPr>
                <w:bCs/>
                <w:i/>
                <w:iCs/>
              </w:rPr>
              <w:t>ři</w:t>
            </w:r>
            <w:r w:rsidR="005B72C9">
              <w:rPr>
                <w:bCs/>
                <w:i/>
                <w:iCs/>
              </w:rPr>
              <w:t xml:space="preserve"> </w:t>
            </w:r>
            <w:r w:rsidR="00D91D24">
              <w:rPr>
                <w:bCs/>
                <w:i/>
                <w:iCs/>
              </w:rPr>
              <w:t>posuzování</w:t>
            </w:r>
            <w:r w:rsidR="005B72C9">
              <w:rPr>
                <w:bCs/>
                <w:i/>
                <w:iCs/>
              </w:rPr>
              <w:t xml:space="preserve"> politických stran by se </w:t>
            </w:r>
            <w:r w:rsidR="00390620">
              <w:rPr>
                <w:bCs/>
                <w:i/>
                <w:iCs/>
              </w:rPr>
              <w:t>však</w:t>
            </w:r>
            <w:r w:rsidR="005B72C9">
              <w:rPr>
                <w:bCs/>
                <w:i/>
                <w:iCs/>
              </w:rPr>
              <w:t xml:space="preserve"> mělo vycházet především z jejich politické orientace</w:t>
            </w:r>
            <w:r w:rsidR="00D91D24">
              <w:rPr>
                <w:bCs/>
                <w:i/>
                <w:iCs/>
              </w:rPr>
              <w:t xml:space="preserve"> – právě ta totiž dává tušit, jak by asi jejich vládnutí mohlo vypadat.</w:t>
            </w:r>
          </w:p>
          <w:p w14:paraId="53EC59DB" w14:textId="216E287B" w:rsidR="00351D3F" w:rsidRPr="00351D3F" w:rsidRDefault="00351D3F" w:rsidP="00811773">
            <w:pPr>
              <w:rPr>
                <w:bCs/>
              </w:rPr>
            </w:pPr>
            <w:proofErr w:type="spellStart"/>
            <w:r w:rsidRPr="00351D3F">
              <w:t>Суть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демократичного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режиму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полягає</w:t>
            </w:r>
            <w:proofErr w:type="spellEnd"/>
            <w:r w:rsidRPr="00351D3F">
              <w:t xml:space="preserve"> в </w:t>
            </w:r>
            <w:proofErr w:type="spellStart"/>
            <w:r w:rsidRPr="00351D3F">
              <w:t>демократичних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виборах</w:t>
            </w:r>
            <w:proofErr w:type="spellEnd"/>
            <w:r w:rsidRPr="00351D3F">
              <w:t xml:space="preserve">, </w:t>
            </w:r>
            <w:proofErr w:type="spellStart"/>
            <w:r w:rsidRPr="00351D3F">
              <w:t>на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яких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народ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обирає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своїх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представників</w:t>
            </w:r>
            <w:proofErr w:type="spellEnd"/>
            <w:r w:rsidRPr="00351D3F">
              <w:t xml:space="preserve">. </w:t>
            </w:r>
            <w:proofErr w:type="spellStart"/>
            <w:r w:rsidRPr="00351D3F">
              <w:t>Крім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того</w:t>
            </w:r>
            <w:proofErr w:type="spellEnd"/>
            <w:r w:rsidRPr="00351D3F">
              <w:t xml:space="preserve">, </w:t>
            </w:r>
            <w:proofErr w:type="spellStart"/>
            <w:r w:rsidRPr="00351D3F">
              <w:t>деяким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політичним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структурам</w:t>
            </w:r>
            <w:proofErr w:type="spellEnd"/>
            <w:r w:rsidRPr="00351D3F">
              <w:t xml:space="preserve">, </w:t>
            </w:r>
            <w:proofErr w:type="spellStart"/>
            <w:r w:rsidRPr="00351D3F">
              <w:t>які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будуть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представлені</w:t>
            </w:r>
            <w:proofErr w:type="spellEnd"/>
            <w:r w:rsidRPr="00351D3F">
              <w:t xml:space="preserve"> в </w:t>
            </w:r>
            <w:proofErr w:type="spellStart"/>
            <w:r w:rsidRPr="00351D3F">
              <w:t>Палаті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депутатів</w:t>
            </w:r>
            <w:proofErr w:type="spellEnd"/>
            <w:r w:rsidRPr="00351D3F">
              <w:t xml:space="preserve">, </w:t>
            </w:r>
            <w:proofErr w:type="spellStart"/>
            <w:r w:rsidRPr="00351D3F">
              <w:t>буде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надано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право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керувати</w:t>
            </w:r>
            <w:proofErr w:type="spellEnd"/>
            <w:r w:rsidRPr="00351D3F">
              <w:t xml:space="preserve">. </w:t>
            </w:r>
            <w:proofErr w:type="spellStart"/>
            <w:r w:rsidRPr="00351D3F">
              <w:t>Завдяки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цьому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вони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матимуть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вплив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на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вирішення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важливих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питань</w:t>
            </w:r>
            <w:proofErr w:type="spellEnd"/>
            <w:r w:rsidRPr="00351D3F">
              <w:t xml:space="preserve">, </w:t>
            </w:r>
            <w:proofErr w:type="spellStart"/>
            <w:r w:rsidRPr="00351D3F">
              <w:t>пов'язаних</w:t>
            </w:r>
            <w:proofErr w:type="spellEnd"/>
            <w:r w:rsidRPr="00351D3F">
              <w:t xml:space="preserve"> з </w:t>
            </w:r>
            <w:proofErr w:type="spellStart"/>
            <w:r w:rsidRPr="00351D3F">
              <w:t>функціонуванням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держави</w:t>
            </w:r>
            <w:proofErr w:type="spellEnd"/>
            <w:r w:rsidRPr="00351D3F">
              <w:t xml:space="preserve">, </w:t>
            </w:r>
            <w:proofErr w:type="spellStart"/>
            <w:r w:rsidRPr="00351D3F">
              <w:t>тим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самим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суттєво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впливаючи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на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життя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всіх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громадян</w:t>
            </w:r>
            <w:proofErr w:type="spellEnd"/>
            <w:r w:rsidRPr="00351D3F">
              <w:t xml:space="preserve">. </w:t>
            </w:r>
            <w:proofErr w:type="spellStart"/>
            <w:r w:rsidRPr="00351D3F">
              <w:t>Різні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люди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приймають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рішення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на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виборах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відповідно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до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різних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точок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зору</w:t>
            </w:r>
            <w:proofErr w:type="spellEnd"/>
            <w:r w:rsidRPr="00351D3F">
              <w:t xml:space="preserve"> і </w:t>
            </w:r>
            <w:proofErr w:type="spellStart"/>
            <w:r w:rsidRPr="00351D3F">
              <w:t>часто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тільки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за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емоційними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симпатіями</w:t>
            </w:r>
            <w:proofErr w:type="spellEnd"/>
            <w:r w:rsidRPr="00351D3F">
              <w:t xml:space="preserve">. </w:t>
            </w:r>
            <w:proofErr w:type="spellStart"/>
            <w:r w:rsidRPr="00351D3F">
              <w:t>Однак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оцінка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політичних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партій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має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ґрунтуватися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насамперед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на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їхній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політичній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орієнтації</w:t>
            </w:r>
            <w:proofErr w:type="spellEnd"/>
            <w:r w:rsidRPr="00351D3F">
              <w:t xml:space="preserve"> – </w:t>
            </w:r>
            <w:proofErr w:type="spellStart"/>
            <w:r w:rsidRPr="00351D3F">
              <w:t>це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дає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уявлення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про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те</w:t>
            </w:r>
            <w:proofErr w:type="spellEnd"/>
            <w:r w:rsidRPr="00351D3F">
              <w:t xml:space="preserve">, </w:t>
            </w:r>
            <w:proofErr w:type="spellStart"/>
            <w:r w:rsidRPr="00351D3F">
              <w:t>як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може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виглядати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їхнє</w:t>
            </w:r>
            <w:proofErr w:type="spellEnd"/>
            <w:r w:rsidRPr="00351D3F">
              <w:t xml:space="preserve"> </w:t>
            </w:r>
            <w:proofErr w:type="spellStart"/>
            <w:r w:rsidRPr="00351D3F">
              <w:t>управління</w:t>
            </w:r>
            <w:proofErr w:type="spellEnd"/>
            <w:r w:rsidRPr="00351D3F">
              <w:t>.</w:t>
            </w:r>
          </w:p>
          <w:p w14:paraId="69AE4474" w14:textId="77777777" w:rsidR="00C27E6E" w:rsidRPr="00C27E6E" w:rsidRDefault="00811773" w:rsidP="00C27E6E">
            <w:pPr>
              <w:rPr>
                <w:bCs/>
                <w:i/>
                <w:iCs/>
              </w:rPr>
            </w:pPr>
            <w:r w:rsidRPr="0017570E">
              <w:rPr>
                <w:bCs/>
                <w:i/>
                <w:iCs/>
              </w:rPr>
              <w:t>Tradiční pojetí dělí politické strany na pravicové a levicové. V současném světě se rozdíly mezi pravicí a levicí stírají</w:t>
            </w:r>
            <w:r w:rsidR="00407CFD">
              <w:rPr>
                <w:bCs/>
                <w:i/>
                <w:iCs/>
              </w:rPr>
              <w:t>, a mohou tak být například</w:t>
            </w:r>
            <w:r w:rsidRPr="0017570E">
              <w:rPr>
                <w:bCs/>
                <w:i/>
                <w:iCs/>
              </w:rPr>
              <w:t xml:space="preserve"> strany středopravicové nebo </w:t>
            </w:r>
            <w:proofErr w:type="spellStart"/>
            <w:r w:rsidRPr="0017570E">
              <w:rPr>
                <w:bCs/>
                <w:i/>
                <w:iCs/>
              </w:rPr>
              <w:t>středolevicové</w:t>
            </w:r>
            <w:proofErr w:type="spellEnd"/>
            <w:r w:rsidRPr="0017570E">
              <w:rPr>
                <w:bCs/>
                <w:i/>
                <w:iCs/>
              </w:rPr>
              <w:t xml:space="preserve">. </w:t>
            </w:r>
            <w:r w:rsidR="009331F8">
              <w:rPr>
                <w:bCs/>
                <w:i/>
                <w:iCs/>
              </w:rPr>
              <w:t>Kromě toho zažívají t</w:t>
            </w:r>
            <w:r w:rsidRPr="0017570E">
              <w:rPr>
                <w:bCs/>
                <w:i/>
                <w:iCs/>
              </w:rPr>
              <w:t>radiční politické strany krizi a ztrácejí důvěru</w:t>
            </w:r>
            <w:r w:rsidR="009331F8">
              <w:rPr>
                <w:bCs/>
                <w:i/>
                <w:iCs/>
              </w:rPr>
              <w:t xml:space="preserve"> občanů</w:t>
            </w:r>
            <w:r w:rsidRPr="00C27E6E">
              <w:rPr>
                <w:bCs/>
                <w:i/>
                <w:iCs/>
              </w:rPr>
              <w:t xml:space="preserve">. </w:t>
            </w:r>
            <w:r w:rsidR="00C27E6E" w:rsidRPr="00C27E6E">
              <w:rPr>
                <w:bCs/>
                <w:i/>
                <w:iCs/>
              </w:rPr>
              <w:t>Toho využívají různá nově ad hoc vznikající politická uskupení bez jasně vyprofilovaného a daného programu, která spíše vycházejí vstříc voličské poptávce. Což je charakteristické pro strany populistické, někdy se pohybující až na hraně extremismu. S jasným cílem: zaujmout a oslovit nespokojené voliče.</w:t>
            </w:r>
          </w:p>
          <w:p w14:paraId="5D84FD17" w14:textId="6EE9354B" w:rsidR="00C27E6E" w:rsidRDefault="00C27E6E" w:rsidP="00C27E6E">
            <w:pPr>
              <w:rPr>
                <w:bCs/>
                <w:i/>
                <w:iCs/>
              </w:rPr>
            </w:pPr>
            <w:r w:rsidRPr="00C27E6E">
              <w:rPr>
                <w:bCs/>
                <w:i/>
                <w:iCs/>
              </w:rPr>
              <w:t xml:space="preserve">Pro naše účely situaci velmi zjednodušíme a zůstaneme u tradičního dělení politických subjektů na typicky pravicové a typicky levicové. Jejich základní charakteristika je následující (což ovšem neznamená, že tyto </w:t>
            </w:r>
            <w:proofErr w:type="spellStart"/>
            <w:r w:rsidRPr="00C27E6E">
              <w:rPr>
                <w:bCs/>
                <w:i/>
                <w:iCs/>
              </w:rPr>
              <w:t>zásday</w:t>
            </w:r>
            <w:proofErr w:type="spellEnd"/>
            <w:r w:rsidRPr="00C27E6E">
              <w:rPr>
                <w:bCs/>
                <w:i/>
                <w:iCs/>
              </w:rPr>
              <w:t xml:space="preserve"> v reálné politice dodržují):</w:t>
            </w:r>
          </w:p>
          <w:p w14:paraId="03AE6ABF" w14:textId="6F26A4DC" w:rsidR="00351D3F" w:rsidRPr="00C27E6E" w:rsidRDefault="00351D3F" w:rsidP="00C27E6E">
            <w:pPr>
              <w:rPr>
                <w:bCs/>
                <w:i/>
                <w:iCs/>
              </w:rPr>
            </w:pPr>
            <w:proofErr w:type="spellStart"/>
            <w:r>
              <w:t>Традиційна</w:t>
            </w:r>
            <w:proofErr w:type="spellEnd"/>
            <w:r>
              <w:t xml:space="preserve"> </w:t>
            </w:r>
            <w:proofErr w:type="spellStart"/>
            <w:r>
              <w:t>концепція</w:t>
            </w:r>
            <w:proofErr w:type="spellEnd"/>
            <w:r>
              <w:t xml:space="preserve"> </w:t>
            </w:r>
            <w:proofErr w:type="spellStart"/>
            <w:r>
              <w:t>розділяє</w:t>
            </w:r>
            <w:proofErr w:type="spellEnd"/>
            <w:r>
              <w:t xml:space="preserve"> </w:t>
            </w:r>
            <w:proofErr w:type="spellStart"/>
            <w:r>
              <w:t>політичні</w:t>
            </w:r>
            <w:proofErr w:type="spellEnd"/>
            <w:r>
              <w:t xml:space="preserve"> </w:t>
            </w:r>
            <w:proofErr w:type="spellStart"/>
            <w:r>
              <w:t>партії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праві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ліві</w:t>
            </w:r>
            <w:proofErr w:type="spellEnd"/>
            <w:r>
              <w:t xml:space="preserve">. У </w:t>
            </w:r>
            <w:proofErr w:type="spellStart"/>
            <w:r>
              <w:t>сучасному</w:t>
            </w:r>
            <w:proofErr w:type="spellEnd"/>
            <w:r>
              <w:t xml:space="preserve"> </w:t>
            </w:r>
            <w:proofErr w:type="spellStart"/>
            <w:r>
              <w:t>світі</w:t>
            </w:r>
            <w:proofErr w:type="spellEnd"/>
            <w:r>
              <w:t xml:space="preserve"> </w:t>
            </w:r>
            <w:proofErr w:type="spellStart"/>
            <w:r>
              <w:t>відмінності</w:t>
            </w:r>
            <w:proofErr w:type="spellEnd"/>
            <w:r>
              <w:t xml:space="preserve"> </w:t>
            </w:r>
            <w:proofErr w:type="spellStart"/>
            <w:r>
              <w:t>між</w:t>
            </w:r>
            <w:proofErr w:type="spellEnd"/>
            <w:r>
              <w:t xml:space="preserve"> </w:t>
            </w:r>
            <w:proofErr w:type="spellStart"/>
            <w:r>
              <w:t>правими</w:t>
            </w:r>
            <w:proofErr w:type="spellEnd"/>
            <w:r>
              <w:t xml:space="preserve"> і </w:t>
            </w:r>
            <w:proofErr w:type="spellStart"/>
            <w:r>
              <w:t>лівими</w:t>
            </w:r>
            <w:proofErr w:type="spellEnd"/>
            <w:r>
              <w:t xml:space="preserve"> </w:t>
            </w:r>
            <w:proofErr w:type="spellStart"/>
            <w:r>
              <w:t>розмиті</w:t>
            </w:r>
            <w:proofErr w:type="spellEnd"/>
            <w:r>
              <w:t xml:space="preserve">, і </w:t>
            </w:r>
            <w:proofErr w:type="spellStart"/>
            <w:r>
              <w:t>так</w:t>
            </w:r>
            <w:proofErr w:type="spellEnd"/>
            <w:r>
              <w:t xml:space="preserve"> </w:t>
            </w:r>
            <w:proofErr w:type="spellStart"/>
            <w:r>
              <w:t>можуть</w:t>
            </w:r>
            <w:proofErr w:type="spellEnd"/>
            <w:r>
              <w:t xml:space="preserve"> </w:t>
            </w:r>
            <w:proofErr w:type="spellStart"/>
            <w:r>
              <w:t>бути</w:t>
            </w:r>
            <w:proofErr w:type="spellEnd"/>
            <w:r>
              <w:t xml:space="preserve">, </w:t>
            </w:r>
            <w:proofErr w:type="spellStart"/>
            <w:r>
              <w:t>наприклад</w:t>
            </w:r>
            <w:proofErr w:type="spellEnd"/>
            <w:r>
              <w:t xml:space="preserve">, </w:t>
            </w:r>
            <w:proofErr w:type="spellStart"/>
            <w:r>
              <w:t>партії</w:t>
            </w:r>
            <w:proofErr w:type="spellEnd"/>
            <w:r>
              <w:t xml:space="preserve"> </w:t>
            </w:r>
            <w:proofErr w:type="spellStart"/>
            <w:r>
              <w:t>правоцентристських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лівоцентристських</w:t>
            </w:r>
            <w:proofErr w:type="spellEnd"/>
            <w:r>
              <w:t xml:space="preserve">. 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, </w:t>
            </w:r>
            <w:proofErr w:type="spellStart"/>
            <w:r>
              <w:t>традиційні</w:t>
            </w:r>
            <w:proofErr w:type="spellEnd"/>
            <w:r>
              <w:t xml:space="preserve"> </w:t>
            </w:r>
            <w:proofErr w:type="spellStart"/>
            <w:r>
              <w:t>політичні</w:t>
            </w:r>
            <w:proofErr w:type="spellEnd"/>
            <w:r>
              <w:t xml:space="preserve"> </w:t>
            </w:r>
            <w:proofErr w:type="spellStart"/>
            <w:r>
              <w:t>партії</w:t>
            </w:r>
            <w:proofErr w:type="spellEnd"/>
            <w:r>
              <w:t xml:space="preserve"> </w:t>
            </w:r>
            <w:proofErr w:type="spellStart"/>
            <w:r>
              <w:t>переживають</w:t>
            </w:r>
            <w:proofErr w:type="spellEnd"/>
            <w:r>
              <w:t xml:space="preserve"> </w:t>
            </w:r>
            <w:proofErr w:type="spellStart"/>
            <w:r>
              <w:t>кризу</w:t>
            </w:r>
            <w:proofErr w:type="spellEnd"/>
            <w:r>
              <w:t xml:space="preserve"> і </w:t>
            </w:r>
            <w:proofErr w:type="spellStart"/>
            <w:r>
              <w:t>втрачають</w:t>
            </w:r>
            <w:proofErr w:type="spellEnd"/>
            <w:r>
              <w:t xml:space="preserve"> </w:t>
            </w:r>
            <w:proofErr w:type="spellStart"/>
            <w:r>
              <w:t>довіру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. </w:t>
            </w:r>
            <w:proofErr w:type="spellStart"/>
            <w:r>
              <w:t>Це</w:t>
            </w:r>
            <w:proofErr w:type="spellEnd"/>
            <w:r>
              <w:t xml:space="preserve"> </w:t>
            </w:r>
            <w:proofErr w:type="spellStart"/>
            <w:r>
              <w:t>використовується</w:t>
            </w:r>
            <w:proofErr w:type="spellEnd"/>
            <w:r>
              <w:t xml:space="preserve"> </w:t>
            </w:r>
            <w:proofErr w:type="spellStart"/>
            <w:r>
              <w:t>різними</w:t>
            </w:r>
            <w:proofErr w:type="spellEnd"/>
            <w:r>
              <w:t xml:space="preserve"> </w:t>
            </w:r>
            <w:proofErr w:type="spellStart"/>
            <w:r>
              <w:t>новими</w:t>
            </w:r>
            <w:proofErr w:type="spellEnd"/>
            <w:r>
              <w:t xml:space="preserve"> </w:t>
            </w:r>
            <w:proofErr w:type="spellStart"/>
            <w:r>
              <w:t>спеціальними</w:t>
            </w:r>
            <w:proofErr w:type="spellEnd"/>
            <w:r>
              <w:t xml:space="preserve"> </w:t>
            </w:r>
            <w:proofErr w:type="spellStart"/>
            <w:r>
              <w:t>політичними</w:t>
            </w:r>
            <w:proofErr w:type="spellEnd"/>
            <w:r>
              <w:t xml:space="preserve"> </w:t>
            </w:r>
            <w:proofErr w:type="spellStart"/>
            <w:r>
              <w:t>групами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чітко</w:t>
            </w:r>
            <w:proofErr w:type="spellEnd"/>
            <w:r>
              <w:t xml:space="preserve"> </w:t>
            </w:r>
            <w:proofErr w:type="spellStart"/>
            <w:r>
              <w:t>профільованої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заданої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, </w:t>
            </w:r>
            <w:proofErr w:type="spellStart"/>
            <w:r>
              <w:t>швидше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все</w:t>
            </w:r>
            <w:proofErr w:type="spellEnd"/>
            <w:r>
              <w:t xml:space="preserve">, </w:t>
            </w:r>
            <w:proofErr w:type="spellStart"/>
            <w:r>
              <w:t>задовольнять</w:t>
            </w:r>
            <w:proofErr w:type="spellEnd"/>
            <w:r>
              <w:t xml:space="preserve"> </w:t>
            </w:r>
            <w:proofErr w:type="spellStart"/>
            <w:r>
              <w:t>попит</w:t>
            </w:r>
            <w:proofErr w:type="spellEnd"/>
            <w:r>
              <w:t xml:space="preserve"> </w:t>
            </w:r>
            <w:proofErr w:type="spellStart"/>
            <w:r>
              <w:t>виборців</w:t>
            </w:r>
            <w:proofErr w:type="spellEnd"/>
            <w:r>
              <w:t xml:space="preserve">. </w:t>
            </w:r>
            <w:proofErr w:type="spellStart"/>
            <w:r>
              <w:t>Це</w:t>
            </w:r>
            <w:proofErr w:type="spellEnd"/>
            <w:r>
              <w:t xml:space="preserve"> </w:t>
            </w:r>
            <w:proofErr w:type="spellStart"/>
            <w:r>
              <w:t>характерно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популістських</w:t>
            </w:r>
            <w:proofErr w:type="spellEnd"/>
            <w:r>
              <w:t xml:space="preserve"> </w:t>
            </w:r>
            <w:proofErr w:type="spellStart"/>
            <w:r>
              <w:t>партій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іноді</w:t>
            </w:r>
            <w:proofErr w:type="spellEnd"/>
            <w:r>
              <w:t xml:space="preserve"> </w:t>
            </w:r>
            <w:proofErr w:type="spellStart"/>
            <w:r>
              <w:t>рухаються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краю</w:t>
            </w:r>
            <w:proofErr w:type="spellEnd"/>
            <w:r>
              <w:t xml:space="preserve"> </w:t>
            </w:r>
            <w:proofErr w:type="spellStart"/>
            <w:r>
              <w:t>екстремізму</w:t>
            </w:r>
            <w:proofErr w:type="spellEnd"/>
            <w:r>
              <w:t xml:space="preserve">. З </w:t>
            </w:r>
            <w:proofErr w:type="spellStart"/>
            <w:r>
              <w:t>чіткою</w:t>
            </w:r>
            <w:proofErr w:type="spellEnd"/>
            <w:r>
              <w:t xml:space="preserve"> </w:t>
            </w:r>
            <w:proofErr w:type="spellStart"/>
            <w:r>
              <w:t>метою</w:t>
            </w:r>
            <w:proofErr w:type="spellEnd"/>
            <w:r>
              <w:t xml:space="preserve">: </w:t>
            </w:r>
            <w:proofErr w:type="spellStart"/>
            <w:r>
              <w:t>залучити</w:t>
            </w:r>
            <w:proofErr w:type="spellEnd"/>
            <w:r>
              <w:t xml:space="preserve"> і </w:t>
            </w:r>
            <w:proofErr w:type="spellStart"/>
            <w:r>
              <w:t>достукатися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незадоволених</w:t>
            </w:r>
            <w:proofErr w:type="spellEnd"/>
            <w:r>
              <w:t xml:space="preserve"> </w:t>
            </w:r>
            <w:proofErr w:type="spellStart"/>
            <w:r>
              <w:t>виборців</w:t>
            </w:r>
            <w:proofErr w:type="spellEnd"/>
            <w:r>
              <w:t xml:space="preserve">.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наших</w:t>
            </w:r>
            <w:proofErr w:type="spellEnd"/>
            <w:r>
              <w:t xml:space="preserve"> </w:t>
            </w:r>
            <w:proofErr w:type="spellStart"/>
            <w:r>
              <w:t>цілей</w:t>
            </w:r>
            <w:proofErr w:type="spellEnd"/>
            <w:r>
              <w:t xml:space="preserve"> </w:t>
            </w:r>
            <w:proofErr w:type="spellStart"/>
            <w:r>
              <w:t>ми</w:t>
            </w:r>
            <w:proofErr w:type="spellEnd"/>
            <w:r>
              <w:t xml:space="preserve"> </w:t>
            </w:r>
            <w:proofErr w:type="spellStart"/>
            <w:r>
              <w:t>значно</w:t>
            </w:r>
            <w:proofErr w:type="spellEnd"/>
            <w:r>
              <w:t xml:space="preserve"> </w:t>
            </w:r>
            <w:proofErr w:type="spellStart"/>
            <w:r>
              <w:t>спростимо</w:t>
            </w:r>
            <w:proofErr w:type="spellEnd"/>
            <w:r>
              <w:t xml:space="preserve"> </w:t>
            </w:r>
            <w:proofErr w:type="spellStart"/>
            <w:r>
              <w:t>ситуацію</w:t>
            </w:r>
            <w:proofErr w:type="spellEnd"/>
            <w:r>
              <w:t xml:space="preserve"> і </w:t>
            </w:r>
            <w:proofErr w:type="spellStart"/>
            <w:r>
              <w:t>залишимося</w:t>
            </w:r>
            <w:proofErr w:type="spellEnd"/>
            <w:r>
              <w:t xml:space="preserve"> з </w:t>
            </w:r>
            <w:proofErr w:type="spellStart"/>
            <w:r>
              <w:t>традиційним</w:t>
            </w:r>
            <w:proofErr w:type="spellEnd"/>
            <w:r>
              <w:t xml:space="preserve"> </w:t>
            </w:r>
            <w:proofErr w:type="spellStart"/>
            <w:r>
              <w:t>поділом</w:t>
            </w:r>
            <w:proofErr w:type="spellEnd"/>
            <w:r>
              <w:t xml:space="preserve"> </w:t>
            </w:r>
            <w:proofErr w:type="spellStart"/>
            <w:r>
              <w:t>політичних</w:t>
            </w:r>
            <w:proofErr w:type="spellEnd"/>
            <w:r>
              <w:t xml:space="preserve"> </w:t>
            </w:r>
            <w:proofErr w:type="spellStart"/>
            <w:r>
              <w:t>суб'єктів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типово</w:t>
            </w:r>
            <w:proofErr w:type="spellEnd"/>
            <w:r>
              <w:t xml:space="preserve"> </w:t>
            </w:r>
            <w:proofErr w:type="spellStart"/>
            <w:r>
              <w:t>праві</w:t>
            </w:r>
            <w:proofErr w:type="spellEnd"/>
            <w:r>
              <w:t xml:space="preserve"> і, </w:t>
            </w:r>
            <w:proofErr w:type="spellStart"/>
            <w:r>
              <w:t>як</w:t>
            </w:r>
            <w:proofErr w:type="spellEnd"/>
            <w:r>
              <w:t xml:space="preserve"> </w:t>
            </w:r>
            <w:proofErr w:type="spellStart"/>
            <w:r>
              <w:t>правило</w:t>
            </w:r>
            <w:proofErr w:type="spellEnd"/>
            <w:r>
              <w:t xml:space="preserve">, </w:t>
            </w:r>
            <w:proofErr w:type="spellStart"/>
            <w:r>
              <w:t>ліві</w:t>
            </w:r>
            <w:proofErr w:type="spellEnd"/>
            <w:r>
              <w:t xml:space="preserve">.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t>полягає</w:t>
            </w:r>
            <w:proofErr w:type="spellEnd"/>
            <w:r>
              <w:t xml:space="preserve"> в </w:t>
            </w:r>
            <w:proofErr w:type="spellStart"/>
            <w:r>
              <w:t>наступному</w:t>
            </w:r>
            <w:proofErr w:type="spellEnd"/>
            <w:r>
              <w:t xml:space="preserve"> (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означає</w:t>
            </w:r>
            <w:proofErr w:type="spellEnd"/>
            <w:r>
              <w:t xml:space="preserve">, </w:t>
            </w:r>
            <w:proofErr w:type="spellStart"/>
            <w:r>
              <w:t>однак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вони</w:t>
            </w:r>
            <w:proofErr w:type="spellEnd"/>
            <w:r>
              <w:t xml:space="preserve"> </w:t>
            </w:r>
            <w:proofErr w:type="spellStart"/>
            <w:r>
              <w:t>дотримуються</w:t>
            </w:r>
            <w:proofErr w:type="spellEnd"/>
            <w:r>
              <w:t xml:space="preserve"> </w:t>
            </w:r>
            <w:proofErr w:type="spellStart"/>
            <w:r>
              <w:t>цих</w:t>
            </w:r>
            <w:proofErr w:type="spellEnd"/>
            <w:r>
              <w:t xml:space="preserve"> </w:t>
            </w:r>
            <w:proofErr w:type="spellStart"/>
            <w:r>
              <w:t>принципів</w:t>
            </w:r>
            <w:proofErr w:type="spellEnd"/>
            <w:r>
              <w:t xml:space="preserve"> в </w:t>
            </w:r>
            <w:proofErr w:type="spellStart"/>
            <w:r>
              <w:t>реальній</w:t>
            </w:r>
            <w:proofErr w:type="spellEnd"/>
            <w:r>
              <w:t xml:space="preserve"> </w:t>
            </w:r>
            <w:proofErr w:type="spellStart"/>
            <w:r>
              <w:t>політиці</w:t>
            </w:r>
            <w:proofErr w:type="spellEnd"/>
            <w:r>
              <w:t>):</w:t>
            </w:r>
          </w:p>
          <w:p w14:paraId="47E16BE4" w14:textId="3708DA5F" w:rsidR="007916CD" w:rsidRDefault="00811773" w:rsidP="00811773">
            <w:pPr>
              <w:rPr>
                <w:bCs/>
                <w:i/>
                <w:iCs/>
              </w:rPr>
            </w:pPr>
            <w:r w:rsidRPr="0017570E">
              <w:rPr>
                <w:bCs/>
                <w:i/>
                <w:iCs/>
              </w:rPr>
              <w:t>1. Pravicové strany</w:t>
            </w:r>
            <w:r w:rsidR="007916CD">
              <w:rPr>
                <w:bCs/>
                <w:i/>
                <w:iCs/>
              </w:rPr>
              <w:t>:</w:t>
            </w:r>
          </w:p>
          <w:p w14:paraId="13519B0D" w14:textId="76037B5B" w:rsidR="007916CD" w:rsidRPr="007916CD" w:rsidRDefault="00811773" w:rsidP="007916CD">
            <w:pPr>
              <w:pStyle w:val="Odstavecseseznamem"/>
              <w:numPr>
                <w:ilvl w:val="0"/>
                <w:numId w:val="4"/>
              </w:numPr>
              <w:rPr>
                <w:bCs/>
                <w:i/>
                <w:iCs/>
              </w:rPr>
            </w:pPr>
            <w:r w:rsidRPr="007916CD">
              <w:rPr>
                <w:bCs/>
                <w:i/>
                <w:iCs/>
              </w:rPr>
              <w:t>důraz na volný trh a tržní hospodářství</w:t>
            </w:r>
            <w:r w:rsidR="00DB0F79">
              <w:rPr>
                <w:bCs/>
                <w:i/>
                <w:iCs/>
              </w:rPr>
              <w:t>,</w:t>
            </w:r>
            <w:r w:rsidRPr="007916CD">
              <w:rPr>
                <w:bCs/>
                <w:i/>
                <w:iCs/>
              </w:rPr>
              <w:t xml:space="preserve"> s minimálním zasahováním státu</w:t>
            </w:r>
            <w:r w:rsidR="00474207">
              <w:rPr>
                <w:bCs/>
                <w:i/>
                <w:iCs/>
              </w:rPr>
              <w:t xml:space="preserve"> do ekonomiky</w:t>
            </w:r>
            <w:r w:rsidR="007916CD">
              <w:rPr>
                <w:bCs/>
                <w:i/>
                <w:iCs/>
              </w:rPr>
              <w:t>;</w:t>
            </w:r>
          </w:p>
          <w:p w14:paraId="29649036" w14:textId="6210545E" w:rsidR="007916CD" w:rsidRDefault="00811773" w:rsidP="007916CD">
            <w:pPr>
              <w:pStyle w:val="Odstavecseseznamem"/>
              <w:numPr>
                <w:ilvl w:val="0"/>
                <w:numId w:val="4"/>
              </w:numPr>
              <w:rPr>
                <w:bCs/>
                <w:i/>
                <w:iCs/>
              </w:rPr>
            </w:pPr>
            <w:r w:rsidRPr="007916CD">
              <w:rPr>
                <w:bCs/>
                <w:i/>
                <w:iCs/>
              </w:rPr>
              <w:t>podpor</w:t>
            </w:r>
            <w:r w:rsidR="00474207">
              <w:rPr>
                <w:bCs/>
                <w:i/>
                <w:iCs/>
              </w:rPr>
              <w:t>a</w:t>
            </w:r>
            <w:r w:rsidRPr="007916CD">
              <w:rPr>
                <w:bCs/>
                <w:i/>
                <w:iCs/>
              </w:rPr>
              <w:t xml:space="preserve"> podnikání</w:t>
            </w:r>
            <w:r w:rsidR="00474207">
              <w:rPr>
                <w:bCs/>
                <w:i/>
                <w:iCs/>
              </w:rPr>
              <w:t>,</w:t>
            </w:r>
            <w:r w:rsidRPr="007916CD">
              <w:rPr>
                <w:bCs/>
                <w:i/>
                <w:iCs/>
              </w:rPr>
              <w:t xml:space="preserve"> ekonomick</w:t>
            </w:r>
            <w:r w:rsidR="00474207">
              <w:rPr>
                <w:bCs/>
                <w:i/>
                <w:iCs/>
              </w:rPr>
              <w:t>á</w:t>
            </w:r>
            <w:r w:rsidRPr="007916CD">
              <w:rPr>
                <w:bCs/>
                <w:i/>
                <w:iCs/>
              </w:rPr>
              <w:t xml:space="preserve"> samostatnost lidí</w:t>
            </w:r>
            <w:r w:rsidR="007916CD">
              <w:rPr>
                <w:bCs/>
                <w:i/>
                <w:iCs/>
              </w:rPr>
              <w:t>;</w:t>
            </w:r>
          </w:p>
          <w:p w14:paraId="48FD3028" w14:textId="77777777" w:rsidR="00474207" w:rsidRPr="007916CD" w:rsidRDefault="00474207" w:rsidP="00474207">
            <w:pPr>
              <w:pStyle w:val="Odstavecseseznamem"/>
              <w:numPr>
                <w:ilvl w:val="0"/>
                <w:numId w:val="4"/>
              </w:num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minimální daňové zatížení;</w:t>
            </w:r>
          </w:p>
          <w:p w14:paraId="19672BD1" w14:textId="275F6D7C" w:rsidR="00811773" w:rsidRPr="00C84566" w:rsidRDefault="00474207" w:rsidP="00C84566">
            <w:pPr>
              <w:pStyle w:val="Odstavecseseznamem"/>
              <w:numPr>
                <w:ilvl w:val="0"/>
                <w:numId w:val="4"/>
              </w:num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sociální služby zajištěny jen na minimální úrovni</w:t>
            </w:r>
            <w:r w:rsidR="00C84566">
              <w:rPr>
                <w:bCs/>
                <w:i/>
                <w:iCs/>
              </w:rPr>
              <w:t xml:space="preserve">, </w:t>
            </w:r>
            <w:r w:rsidR="00811773" w:rsidRPr="00C84566">
              <w:rPr>
                <w:bCs/>
                <w:i/>
                <w:iCs/>
              </w:rPr>
              <w:t xml:space="preserve">individuální odpovědnost </w:t>
            </w:r>
            <w:r w:rsidRPr="00C84566">
              <w:rPr>
                <w:bCs/>
                <w:i/>
                <w:iCs/>
              </w:rPr>
              <w:t xml:space="preserve">občanů </w:t>
            </w:r>
            <w:r w:rsidR="00811773" w:rsidRPr="00C84566">
              <w:rPr>
                <w:bCs/>
                <w:i/>
                <w:iCs/>
              </w:rPr>
              <w:t>za vlastní osud</w:t>
            </w:r>
            <w:r w:rsidR="00390620" w:rsidRPr="00C84566">
              <w:rPr>
                <w:bCs/>
                <w:i/>
                <w:iCs/>
              </w:rPr>
              <w:t>;</w:t>
            </w:r>
          </w:p>
          <w:p w14:paraId="4FABCBC0" w14:textId="56715567" w:rsidR="00390620" w:rsidRDefault="00474207" w:rsidP="007916CD">
            <w:pPr>
              <w:pStyle w:val="Odstavecseseznamem"/>
              <w:numPr>
                <w:ilvl w:val="0"/>
                <w:numId w:val="4"/>
              </w:num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nedotknutelnost </w:t>
            </w:r>
            <w:r w:rsidR="00390620">
              <w:rPr>
                <w:bCs/>
                <w:i/>
                <w:iCs/>
              </w:rPr>
              <w:t>soukrom</w:t>
            </w:r>
            <w:r>
              <w:rPr>
                <w:bCs/>
                <w:i/>
                <w:iCs/>
              </w:rPr>
              <w:t>ého</w:t>
            </w:r>
            <w:r w:rsidR="00390620">
              <w:rPr>
                <w:bCs/>
                <w:i/>
                <w:iCs/>
              </w:rPr>
              <w:t xml:space="preserve"> majet</w:t>
            </w:r>
            <w:r>
              <w:rPr>
                <w:bCs/>
                <w:i/>
                <w:iCs/>
              </w:rPr>
              <w:t>ku;</w:t>
            </w:r>
          </w:p>
          <w:p w14:paraId="54E645E8" w14:textId="37867D46" w:rsidR="00474207" w:rsidRDefault="00474207" w:rsidP="007916CD">
            <w:pPr>
              <w:pStyle w:val="Odstavecseseznamem"/>
              <w:numPr>
                <w:ilvl w:val="0"/>
                <w:numId w:val="4"/>
              </w:num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nedotknutelnost svobody jednotlivce.</w:t>
            </w:r>
          </w:p>
          <w:p w14:paraId="6BD5B998" w14:textId="013DE8F2" w:rsidR="00351D3F" w:rsidRDefault="00351D3F" w:rsidP="00351D3F">
            <w:pPr>
              <w:pStyle w:val="Odstavecseseznamem"/>
              <w:numPr>
                <w:ilvl w:val="0"/>
                <w:numId w:val="6"/>
              </w:numPr>
            </w:pPr>
            <w:proofErr w:type="spellStart"/>
            <w:r>
              <w:t>Праві</w:t>
            </w:r>
            <w:proofErr w:type="spellEnd"/>
            <w:r>
              <w:t xml:space="preserve"> </w:t>
            </w:r>
            <w:proofErr w:type="spellStart"/>
            <w:r>
              <w:t>партії</w:t>
            </w:r>
            <w:proofErr w:type="spellEnd"/>
            <w:r>
              <w:t xml:space="preserve">: </w:t>
            </w:r>
          </w:p>
          <w:p w14:paraId="6155EFFF" w14:textId="77777777" w:rsidR="00351D3F" w:rsidRDefault="00351D3F" w:rsidP="00351D3F">
            <w:pPr>
              <w:ind w:left="360"/>
            </w:pPr>
            <w:r>
              <w:t xml:space="preserve">• </w:t>
            </w:r>
            <w:proofErr w:type="spellStart"/>
            <w:r>
              <w:t>акцент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вільному</w:t>
            </w:r>
            <w:proofErr w:type="spellEnd"/>
            <w:r>
              <w:t xml:space="preserve"> </w:t>
            </w:r>
            <w:proofErr w:type="spellStart"/>
            <w:r>
              <w:t>ринку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ринковій</w:t>
            </w:r>
            <w:proofErr w:type="spellEnd"/>
            <w:r>
              <w:t xml:space="preserve"> </w:t>
            </w:r>
            <w:proofErr w:type="spellStart"/>
            <w:r>
              <w:t>економіці</w:t>
            </w:r>
            <w:proofErr w:type="spellEnd"/>
            <w:r>
              <w:t xml:space="preserve">, з </w:t>
            </w:r>
            <w:proofErr w:type="spellStart"/>
            <w:r>
              <w:t>мінімальним</w:t>
            </w:r>
            <w:proofErr w:type="spellEnd"/>
            <w:r>
              <w:t xml:space="preserve"> </w:t>
            </w:r>
            <w:proofErr w:type="spellStart"/>
            <w:r>
              <w:t>втручанням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  <w:r>
              <w:t xml:space="preserve"> в </w:t>
            </w:r>
            <w:proofErr w:type="spellStart"/>
            <w:r>
              <w:t>економіку</w:t>
            </w:r>
            <w:proofErr w:type="spellEnd"/>
            <w:r>
              <w:t>;</w:t>
            </w:r>
          </w:p>
          <w:p w14:paraId="4170200D" w14:textId="77777777" w:rsidR="00351D3F" w:rsidRDefault="00351D3F" w:rsidP="00351D3F">
            <w:pPr>
              <w:ind w:left="360"/>
            </w:pPr>
            <w:r>
              <w:t xml:space="preserve"> • </w:t>
            </w:r>
            <w:proofErr w:type="spellStart"/>
            <w:r>
              <w:t>підтримка</w:t>
            </w:r>
            <w:proofErr w:type="spellEnd"/>
            <w:r>
              <w:t xml:space="preserve"> </w:t>
            </w:r>
            <w:proofErr w:type="spellStart"/>
            <w:r>
              <w:t>підприємництва</w:t>
            </w:r>
            <w:proofErr w:type="spellEnd"/>
            <w:r>
              <w:t xml:space="preserve">, </w:t>
            </w:r>
            <w:proofErr w:type="spellStart"/>
            <w:r>
              <w:t>економічної</w:t>
            </w:r>
            <w:proofErr w:type="spellEnd"/>
            <w:r>
              <w:t xml:space="preserve"> </w:t>
            </w:r>
            <w:proofErr w:type="spellStart"/>
            <w:r>
              <w:t>незалежності</w:t>
            </w:r>
            <w:proofErr w:type="spellEnd"/>
            <w:r>
              <w:t xml:space="preserve"> </w:t>
            </w:r>
            <w:proofErr w:type="spellStart"/>
            <w:r>
              <w:t>людей</w:t>
            </w:r>
            <w:proofErr w:type="spellEnd"/>
            <w:r>
              <w:t>;</w:t>
            </w:r>
          </w:p>
          <w:p w14:paraId="29F8078C" w14:textId="77777777" w:rsidR="00351D3F" w:rsidRDefault="00351D3F" w:rsidP="00351D3F">
            <w:pPr>
              <w:ind w:left="360"/>
            </w:pPr>
            <w:r>
              <w:t xml:space="preserve"> • </w:t>
            </w:r>
            <w:proofErr w:type="spellStart"/>
            <w:r>
              <w:t>мінімальне</w:t>
            </w:r>
            <w:proofErr w:type="spellEnd"/>
            <w:r>
              <w:t xml:space="preserve"> </w:t>
            </w:r>
            <w:proofErr w:type="spellStart"/>
            <w:r>
              <w:t>податкове</w:t>
            </w:r>
            <w:proofErr w:type="spellEnd"/>
            <w:r>
              <w:t xml:space="preserve"> </w:t>
            </w:r>
            <w:proofErr w:type="spellStart"/>
            <w:r>
              <w:t>навантаження</w:t>
            </w:r>
            <w:proofErr w:type="spellEnd"/>
            <w:r>
              <w:t xml:space="preserve">; </w:t>
            </w:r>
          </w:p>
          <w:p w14:paraId="439061B2" w14:textId="77777777" w:rsidR="00351D3F" w:rsidRDefault="00351D3F" w:rsidP="00351D3F">
            <w:pPr>
              <w:ind w:left="360"/>
            </w:pPr>
            <w:r>
              <w:t xml:space="preserve">• </w:t>
            </w:r>
            <w:proofErr w:type="spellStart"/>
            <w:r>
              <w:t>соціальні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надаються</w:t>
            </w:r>
            <w:proofErr w:type="spellEnd"/>
            <w:r>
              <w:t xml:space="preserve"> </w:t>
            </w:r>
            <w:proofErr w:type="spellStart"/>
            <w:r>
              <w:t>тільки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мінімальному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, </w:t>
            </w:r>
            <w:proofErr w:type="spellStart"/>
            <w:r>
              <w:t>індивідуальна</w:t>
            </w:r>
            <w:proofErr w:type="spellEnd"/>
            <w:r>
              <w:t xml:space="preserve"> </w:t>
            </w:r>
            <w:proofErr w:type="spellStart"/>
            <w:r>
              <w:t>відповідальність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за</w:t>
            </w:r>
            <w:proofErr w:type="spellEnd"/>
            <w:r>
              <w:t xml:space="preserve"> </w:t>
            </w:r>
            <w:proofErr w:type="spellStart"/>
            <w:r>
              <w:t>власну</w:t>
            </w:r>
            <w:proofErr w:type="spellEnd"/>
            <w:r>
              <w:t xml:space="preserve"> </w:t>
            </w:r>
            <w:proofErr w:type="spellStart"/>
            <w:r>
              <w:t>долю</w:t>
            </w:r>
            <w:proofErr w:type="spellEnd"/>
            <w:r>
              <w:t>;</w:t>
            </w:r>
          </w:p>
          <w:p w14:paraId="3D80B688" w14:textId="2B4650A4" w:rsidR="00351D3F" w:rsidRPr="00351D3F" w:rsidRDefault="00351D3F" w:rsidP="00351D3F">
            <w:pPr>
              <w:ind w:left="360"/>
              <w:rPr>
                <w:bCs/>
                <w:i/>
                <w:iCs/>
              </w:rPr>
            </w:pPr>
            <w:r>
              <w:t xml:space="preserve"> • </w:t>
            </w:r>
            <w:proofErr w:type="spellStart"/>
            <w:r>
              <w:t>недоторканність</w:t>
            </w:r>
            <w:proofErr w:type="spellEnd"/>
            <w:r>
              <w:t xml:space="preserve"> </w:t>
            </w:r>
            <w:proofErr w:type="spellStart"/>
            <w:r>
              <w:t>приватної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  <w:r>
              <w:t xml:space="preserve">; • </w:t>
            </w:r>
            <w:proofErr w:type="spellStart"/>
            <w:r>
              <w:t>недоторканність</w:t>
            </w:r>
            <w:proofErr w:type="spellEnd"/>
            <w:r>
              <w:t xml:space="preserve"> </w:t>
            </w:r>
            <w:proofErr w:type="spellStart"/>
            <w:r>
              <w:t>індивідуальної</w:t>
            </w:r>
            <w:proofErr w:type="spellEnd"/>
            <w:r>
              <w:t xml:space="preserve"> </w:t>
            </w:r>
            <w:proofErr w:type="spellStart"/>
            <w:r>
              <w:t>свободи</w:t>
            </w:r>
            <w:proofErr w:type="spellEnd"/>
            <w:r>
              <w:t>.</w:t>
            </w:r>
          </w:p>
          <w:p w14:paraId="30A892C0" w14:textId="77777777" w:rsidR="007916CD" w:rsidRDefault="00811773" w:rsidP="00811773">
            <w:pPr>
              <w:rPr>
                <w:bCs/>
                <w:i/>
                <w:iCs/>
              </w:rPr>
            </w:pPr>
            <w:r w:rsidRPr="0017570E">
              <w:rPr>
                <w:bCs/>
                <w:i/>
                <w:iCs/>
              </w:rPr>
              <w:t>2. Levicové strany</w:t>
            </w:r>
            <w:r w:rsidR="007916CD">
              <w:rPr>
                <w:bCs/>
                <w:i/>
                <w:iCs/>
              </w:rPr>
              <w:t>:</w:t>
            </w:r>
          </w:p>
          <w:p w14:paraId="2F6AA752" w14:textId="2E70F091" w:rsidR="007916CD" w:rsidRPr="007916CD" w:rsidRDefault="004E4A54" w:rsidP="007916CD">
            <w:pPr>
              <w:pStyle w:val="Odstavecseseznamem"/>
              <w:numPr>
                <w:ilvl w:val="0"/>
                <w:numId w:val="5"/>
              </w:num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důraz na</w:t>
            </w:r>
            <w:r w:rsidR="00C84566">
              <w:rPr>
                <w:bCs/>
                <w:i/>
                <w:iCs/>
              </w:rPr>
              <w:t xml:space="preserve"> </w:t>
            </w:r>
            <w:r w:rsidR="00811773" w:rsidRPr="007916CD">
              <w:rPr>
                <w:bCs/>
                <w:i/>
                <w:iCs/>
              </w:rPr>
              <w:t>sociální politik</w:t>
            </w:r>
            <w:r>
              <w:rPr>
                <w:bCs/>
                <w:i/>
                <w:iCs/>
              </w:rPr>
              <w:t>u</w:t>
            </w:r>
            <w:r w:rsidR="00474207">
              <w:rPr>
                <w:bCs/>
                <w:i/>
                <w:iCs/>
              </w:rPr>
              <w:t>, sociální služby na maximální úrovni;</w:t>
            </w:r>
          </w:p>
          <w:p w14:paraId="5597F460" w14:textId="4E99360A" w:rsidR="007916CD" w:rsidRPr="007916CD" w:rsidRDefault="00474207" w:rsidP="007916CD">
            <w:pPr>
              <w:pStyle w:val="Odstavecseseznamem"/>
              <w:numPr>
                <w:ilvl w:val="0"/>
                <w:numId w:val="5"/>
              </w:num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podpora</w:t>
            </w:r>
            <w:r w:rsidR="00811773" w:rsidRPr="007916CD">
              <w:rPr>
                <w:bCs/>
                <w:i/>
                <w:iCs/>
              </w:rPr>
              <w:t xml:space="preserve"> sociálně nebo ekonomicky znevýhodněných vrstev obyvatel;</w:t>
            </w:r>
          </w:p>
          <w:p w14:paraId="3BE42EA3" w14:textId="7DFD03FD" w:rsidR="00D058BA" w:rsidRPr="00C27E6E" w:rsidRDefault="00811773" w:rsidP="007916CD">
            <w:pPr>
              <w:pStyle w:val="Odstavecseseznamem"/>
              <w:numPr>
                <w:ilvl w:val="0"/>
                <w:numId w:val="5"/>
              </w:numPr>
              <w:rPr>
                <w:bCs/>
                <w:i/>
                <w:iCs/>
              </w:rPr>
            </w:pPr>
            <w:r w:rsidRPr="007916CD">
              <w:rPr>
                <w:bCs/>
                <w:i/>
                <w:iCs/>
              </w:rPr>
              <w:t xml:space="preserve">státní zásahy a </w:t>
            </w:r>
            <w:r w:rsidRPr="00C27E6E">
              <w:rPr>
                <w:bCs/>
                <w:i/>
                <w:iCs/>
              </w:rPr>
              <w:t>opatření p</w:t>
            </w:r>
            <w:r w:rsidR="00407CFD" w:rsidRPr="00C27E6E">
              <w:rPr>
                <w:bCs/>
                <w:i/>
                <w:iCs/>
              </w:rPr>
              <w:t>odnikaná za účelem dosažení takzvané</w:t>
            </w:r>
            <w:r w:rsidRPr="00C27E6E">
              <w:rPr>
                <w:bCs/>
                <w:i/>
                <w:iCs/>
              </w:rPr>
              <w:t xml:space="preserve"> sociální spravedlnosti (typicky prostřednictvím plošného přerozdělování majetku směrem od bohatých k chudým)</w:t>
            </w:r>
            <w:r w:rsidR="00474207" w:rsidRPr="00C27E6E">
              <w:rPr>
                <w:bCs/>
                <w:i/>
                <w:iCs/>
              </w:rPr>
              <w:t>;</w:t>
            </w:r>
          </w:p>
          <w:p w14:paraId="465843B9" w14:textId="0C1D9E8C" w:rsidR="00474207" w:rsidRPr="00C27E6E" w:rsidRDefault="00C27E6E" w:rsidP="007916CD">
            <w:pPr>
              <w:pStyle w:val="Odstavecseseznamem"/>
              <w:numPr>
                <w:ilvl w:val="0"/>
                <w:numId w:val="5"/>
              </w:numPr>
              <w:rPr>
                <w:bCs/>
                <w:i/>
                <w:iCs/>
              </w:rPr>
            </w:pPr>
            <w:r w:rsidRPr="00C27E6E">
              <w:rPr>
                <w:bCs/>
                <w:i/>
                <w:iCs/>
              </w:rPr>
              <w:t>značný podíl státu na řízení ekonomiky</w:t>
            </w:r>
            <w:r w:rsidR="00474207" w:rsidRPr="00C27E6E">
              <w:rPr>
                <w:bCs/>
                <w:i/>
                <w:iCs/>
              </w:rPr>
              <w:t>;</w:t>
            </w:r>
          </w:p>
          <w:p w14:paraId="6A9FE3D8" w14:textId="7241E349" w:rsidR="00474207" w:rsidRDefault="009944AE" w:rsidP="007916CD">
            <w:pPr>
              <w:pStyle w:val="Odstavecseseznamem"/>
              <w:numPr>
                <w:ilvl w:val="0"/>
                <w:numId w:val="5"/>
              </w:num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menší důraz na </w:t>
            </w:r>
            <w:r w:rsidR="00474207">
              <w:rPr>
                <w:bCs/>
                <w:i/>
                <w:iCs/>
              </w:rPr>
              <w:t>soukromé</w:t>
            </w:r>
            <w:r w:rsidR="00F739C3">
              <w:rPr>
                <w:bCs/>
                <w:i/>
                <w:iCs/>
              </w:rPr>
              <w:t xml:space="preserve"> vlastnictví</w:t>
            </w:r>
            <w:r w:rsidR="00474207">
              <w:rPr>
                <w:bCs/>
                <w:i/>
                <w:iCs/>
              </w:rPr>
              <w:t>;</w:t>
            </w:r>
          </w:p>
          <w:p w14:paraId="03633923" w14:textId="12DE180D" w:rsidR="00C27E6E" w:rsidRDefault="00C27E6E" w:rsidP="00C27E6E">
            <w:pPr>
              <w:pStyle w:val="Odstavecseseznamem"/>
              <w:numPr>
                <w:ilvl w:val="0"/>
                <w:numId w:val="5"/>
              </w:numPr>
              <w:rPr>
                <w:bCs/>
                <w:i/>
                <w:iCs/>
              </w:rPr>
            </w:pPr>
            <w:r w:rsidRPr="00C27E6E">
              <w:rPr>
                <w:bCs/>
                <w:i/>
                <w:iCs/>
              </w:rPr>
              <w:t>rozsáhlejší pravomoci státu v možnosti omezit svobody jednotlivce v zájmu společnosti.</w:t>
            </w:r>
          </w:p>
          <w:p w14:paraId="5E423F83" w14:textId="2E8B7F79" w:rsidR="00FA2FEB" w:rsidRDefault="00FA2FEB" w:rsidP="00FA2FEB">
            <w:pPr>
              <w:pStyle w:val="Odstavecseseznamem"/>
              <w:numPr>
                <w:ilvl w:val="0"/>
                <w:numId w:val="6"/>
              </w:numPr>
            </w:pPr>
            <w:proofErr w:type="spellStart"/>
            <w:r>
              <w:t>Ліві</w:t>
            </w:r>
            <w:proofErr w:type="spellEnd"/>
            <w:r>
              <w:t xml:space="preserve"> </w:t>
            </w:r>
            <w:proofErr w:type="spellStart"/>
            <w:r>
              <w:t>партії</w:t>
            </w:r>
            <w:proofErr w:type="spellEnd"/>
            <w:r>
              <w:t xml:space="preserve">: </w:t>
            </w:r>
          </w:p>
          <w:p w14:paraId="69B892B9" w14:textId="77777777" w:rsidR="00FA2FEB" w:rsidRDefault="00FA2FEB" w:rsidP="00FA2FEB">
            <w:pPr>
              <w:ind w:left="360"/>
            </w:pPr>
            <w:r>
              <w:t xml:space="preserve">• </w:t>
            </w:r>
            <w:proofErr w:type="spellStart"/>
            <w:r>
              <w:t>акцент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соціальній</w:t>
            </w:r>
            <w:proofErr w:type="spellEnd"/>
            <w:r>
              <w:t xml:space="preserve"> </w:t>
            </w:r>
            <w:proofErr w:type="spellStart"/>
            <w:r>
              <w:t>політиці</w:t>
            </w:r>
            <w:proofErr w:type="spellEnd"/>
            <w:r>
              <w:t xml:space="preserve">,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послугах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максимальному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>;</w:t>
            </w:r>
          </w:p>
          <w:p w14:paraId="37888207" w14:textId="77777777" w:rsidR="00FA2FEB" w:rsidRDefault="00FA2FEB" w:rsidP="00FA2FEB">
            <w:pPr>
              <w:ind w:left="360"/>
            </w:pPr>
            <w:r>
              <w:t xml:space="preserve"> • </w:t>
            </w:r>
            <w:proofErr w:type="spellStart"/>
            <w:r>
              <w:t>підтримка</w:t>
            </w:r>
            <w:proofErr w:type="spellEnd"/>
            <w:r>
              <w:t xml:space="preserve"> </w:t>
            </w:r>
            <w:proofErr w:type="spellStart"/>
            <w:r>
              <w:t>соціально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економічно</w:t>
            </w:r>
            <w:proofErr w:type="spellEnd"/>
            <w:r>
              <w:t xml:space="preserve"> </w:t>
            </w:r>
            <w:proofErr w:type="spellStart"/>
            <w:r>
              <w:t>неблагополучних</w:t>
            </w:r>
            <w:proofErr w:type="spellEnd"/>
            <w:r>
              <w:t xml:space="preserve"> </w:t>
            </w:r>
            <w:proofErr w:type="spellStart"/>
            <w:r>
              <w:t>верств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>;</w:t>
            </w:r>
          </w:p>
          <w:p w14:paraId="5EED075A" w14:textId="77777777" w:rsidR="00FA2FEB" w:rsidRDefault="00FA2FEB" w:rsidP="00FA2FEB">
            <w:pPr>
              <w:ind w:left="360"/>
            </w:pPr>
            <w:r>
              <w:t xml:space="preserve"> • </w:t>
            </w:r>
            <w:proofErr w:type="spellStart"/>
            <w:r>
              <w:t>державне</w:t>
            </w:r>
            <w:proofErr w:type="spellEnd"/>
            <w:r>
              <w:t xml:space="preserve"> </w:t>
            </w:r>
            <w:proofErr w:type="spellStart"/>
            <w:r>
              <w:t>втручання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заходи</w:t>
            </w:r>
            <w:proofErr w:type="spellEnd"/>
            <w:r>
              <w:t xml:space="preserve">, </w:t>
            </w:r>
            <w:proofErr w:type="spellStart"/>
            <w:r>
              <w:t>вжиті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досягнення</w:t>
            </w:r>
            <w:proofErr w:type="spellEnd"/>
            <w:r>
              <w:t xml:space="preserve"> </w:t>
            </w:r>
            <w:proofErr w:type="spellStart"/>
            <w:r>
              <w:t>так</w:t>
            </w:r>
            <w:proofErr w:type="spellEnd"/>
            <w:r>
              <w:t xml:space="preserve"> </w:t>
            </w:r>
            <w:proofErr w:type="spellStart"/>
            <w:r>
              <w:t>званої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справедливості</w:t>
            </w:r>
            <w:proofErr w:type="spellEnd"/>
            <w:r>
              <w:t xml:space="preserve"> (</w:t>
            </w:r>
            <w:proofErr w:type="spellStart"/>
            <w:r>
              <w:t>як</w:t>
            </w:r>
            <w:proofErr w:type="spellEnd"/>
            <w:r>
              <w:t xml:space="preserve"> </w:t>
            </w:r>
            <w:proofErr w:type="spellStart"/>
            <w:r>
              <w:t>правило</w:t>
            </w:r>
            <w:proofErr w:type="spellEnd"/>
            <w:r>
              <w:t xml:space="preserve">, </w:t>
            </w:r>
            <w:proofErr w:type="spellStart"/>
            <w:r>
              <w:t>шляхом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</w:t>
            </w:r>
            <w:proofErr w:type="spellStart"/>
            <w:r>
              <w:t>перерозподілу</w:t>
            </w:r>
            <w:proofErr w:type="spellEnd"/>
            <w:r>
              <w:t xml:space="preserve"> </w:t>
            </w:r>
            <w:proofErr w:type="spellStart"/>
            <w:r>
              <w:t>багатства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багатих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бідних</w:t>
            </w:r>
            <w:proofErr w:type="spellEnd"/>
            <w:r>
              <w:t xml:space="preserve">); </w:t>
            </w:r>
          </w:p>
          <w:p w14:paraId="1BF2B3FD" w14:textId="77777777" w:rsidR="00FA2FEB" w:rsidRDefault="00FA2FEB" w:rsidP="00FA2FEB">
            <w:pPr>
              <w:ind w:left="360"/>
            </w:pPr>
            <w:r>
              <w:t xml:space="preserve">• </w:t>
            </w:r>
            <w:proofErr w:type="spellStart"/>
            <w:r>
              <w:t>значна</w:t>
            </w:r>
            <w:proofErr w:type="spellEnd"/>
            <w:r>
              <w:t xml:space="preserve"> </w:t>
            </w:r>
            <w:proofErr w:type="spellStart"/>
            <w:r>
              <w:t>частка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  <w:r>
              <w:t xml:space="preserve"> в </w:t>
            </w:r>
            <w:proofErr w:type="spellStart"/>
            <w:r>
              <w:t>управлінні</w:t>
            </w:r>
            <w:proofErr w:type="spellEnd"/>
            <w:r>
              <w:t xml:space="preserve"> </w:t>
            </w:r>
            <w:proofErr w:type="spellStart"/>
            <w:r>
              <w:t>економікою</w:t>
            </w:r>
            <w:proofErr w:type="spellEnd"/>
            <w:r>
              <w:t xml:space="preserve">; </w:t>
            </w:r>
          </w:p>
          <w:p w14:paraId="2C349F21" w14:textId="77777777" w:rsidR="00FA2FEB" w:rsidRDefault="00FA2FEB" w:rsidP="00FA2FEB">
            <w:pPr>
              <w:ind w:left="360"/>
            </w:pPr>
            <w:r>
              <w:t xml:space="preserve">• </w:t>
            </w:r>
            <w:proofErr w:type="spellStart"/>
            <w:r>
              <w:t>менше</w:t>
            </w:r>
            <w:proofErr w:type="spellEnd"/>
            <w:r>
              <w:t xml:space="preserve"> </w:t>
            </w:r>
            <w:proofErr w:type="spellStart"/>
            <w:r>
              <w:t>уваги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приватної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  <w:r>
              <w:t xml:space="preserve">; </w:t>
            </w:r>
          </w:p>
          <w:p w14:paraId="6D4D57C1" w14:textId="48EFA25D" w:rsidR="00FA2FEB" w:rsidRPr="00FA2FEB" w:rsidRDefault="00FA2FEB" w:rsidP="00FA2FEB">
            <w:pPr>
              <w:ind w:left="360"/>
              <w:rPr>
                <w:bCs/>
                <w:i/>
                <w:iCs/>
              </w:rPr>
            </w:pPr>
            <w:r>
              <w:t xml:space="preserve">• </w:t>
            </w:r>
            <w:proofErr w:type="spellStart"/>
            <w:r>
              <w:t>більші</w:t>
            </w:r>
            <w:proofErr w:type="spellEnd"/>
            <w:r>
              <w:t xml:space="preserve"> </w:t>
            </w:r>
            <w:proofErr w:type="spellStart"/>
            <w:r>
              <w:t>повноваження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  <w:r>
              <w:t xml:space="preserve"> </w:t>
            </w:r>
            <w:proofErr w:type="spellStart"/>
            <w:r>
              <w:t>обмежувати</w:t>
            </w:r>
            <w:proofErr w:type="spellEnd"/>
            <w:r>
              <w:t xml:space="preserve"> </w:t>
            </w:r>
            <w:proofErr w:type="spellStart"/>
            <w:r>
              <w:t>свободи</w:t>
            </w:r>
            <w:proofErr w:type="spellEnd"/>
            <w:r>
              <w:t xml:space="preserve"> </w:t>
            </w:r>
            <w:proofErr w:type="spellStart"/>
            <w:r>
              <w:t>особистості</w:t>
            </w:r>
            <w:proofErr w:type="spellEnd"/>
            <w:r>
              <w:t xml:space="preserve"> в </w:t>
            </w:r>
            <w:proofErr w:type="spellStart"/>
            <w:r>
              <w:t>інтересах</w:t>
            </w:r>
            <w:proofErr w:type="spellEnd"/>
            <w:r>
              <w:t xml:space="preserve"> </w:t>
            </w:r>
            <w:proofErr w:type="spellStart"/>
            <w:r>
              <w:t>суспільства</w:t>
            </w:r>
            <w:proofErr w:type="spellEnd"/>
            <w:r>
              <w:t>.</w:t>
            </w:r>
          </w:p>
          <w:p w14:paraId="31E89852" w14:textId="094F3A47" w:rsidR="00774E05" w:rsidRPr="00C27E6E" w:rsidRDefault="00474207" w:rsidP="00811773">
            <w:pPr>
              <w:rPr>
                <w:bCs/>
                <w:i/>
                <w:iCs/>
              </w:rPr>
            </w:pPr>
            <w:r w:rsidRPr="00C27E6E">
              <w:rPr>
                <w:bCs/>
                <w:i/>
                <w:iCs/>
              </w:rPr>
              <w:t>.</w:t>
            </w:r>
          </w:p>
          <w:p w14:paraId="3F4FABA2" w14:textId="77777777" w:rsidR="00811773" w:rsidRDefault="00811773" w:rsidP="00EA0A2F">
            <w:pPr>
              <w:rPr>
                <w:b/>
                <w:i/>
                <w:iCs/>
              </w:rPr>
            </w:pPr>
            <w:r w:rsidRPr="0017570E">
              <w:rPr>
                <w:b/>
                <w:i/>
                <w:iCs/>
              </w:rPr>
              <w:t>Nejprve si přečtěte níže uvedené otázky</w:t>
            </w:r>
            <w:r w:rsidR="00EA0A2F">
              <w:rPr>
                <w:b/>
                <w:i/>
                <w:iCs/>
              </w:rPr>
              <w:t xml:space="preserve"> a p</w:t>
            </w:r>
            <w:r w:rsidRPr="0017570E">
              <w:rPr>
                <w:b/>
                <w:i/>
                <w:iCs/>
              </w:rPr>
              <w:t>ozorně se podívejte na videoukázky</w:t>
            </w:r>
            <w:r w:rsidR="008358BE">
              <w:rPr>
                <w:b/>
                <w:i/>
                <w:iCs/>
              </w:rPr>
              <w:t xml:space="preserve">. </w:t>
            </w:r>
            <w:r w:rsidR="00A06643">
              <w:rPr>
                <w:b/>
                <w:bCs/>
                <w:i/>
                <w:iCs/>
              </w:rPr>
              <w:t xml:space="preserve">Poté </w:t>
            </w:r>
            <w:r w:rsidR="00A06643">
              <w:rPr>
                <w:b/>
                <w:i/>
                <w:iCs/>
              </w:rPr>
              <w:t>vypracujte úkoly. P</w:t>
            </w:r>
            <w:r w:rsidR="008358BE" w:rsidRPr="008358BE">
              <w:rPr>
                <w:b/>
                <w:bCs/>
                <w:i/>
                <w:iCs/>
              </w:rPr>
              <w:t>oužijte dostupné, především internetové zdroje</w:t>
            </w:r>
            <w:r w:rsidR="004E4A54">
              <w:rPr>
                <w:b/>
                <w:bCs/>
                <w:i/>
                <w:iCs/>
              </w:rPr>
              <w:t xml:space="preserve">. </w:t>
            </w:r>
            <w:r w:rsidR="008358BE">
              <w:rPr>
                <w:b/>
                <w:i/>
                <w:iCs/>
              </w:rPr>
              <w:t>Pokud to lze, o</w:t>
            </w:r>
            <w:r w:rsidR="00407CFD">
              <w:rPr>
                <w:b/>
                <w:i/>
                <w:iCs/>
              </w:rPr>
              <w:t>dpovídejte stručně, popřípadě</w:t>
            </w:r>
            <w:r w:rsidRPr="0017570E">
              <w:rPr>
                <w:b/>
                <w:i/>
                <w:iCs/>
              </w:rPr>
              <w:t xml:space="preserve"> jen v bodech.</w:t>
            </w:r>
          </w:p>
          <w:p w14:paraId="5259E305" w14:textId="09ACBEA4" w:rsidR="00FA2FEB" w:rsidRPr="00FA2FEB" w:rsidRDefault="00FA2FEB" w:rsidP="00EA0A2F">
            <w:pPr>
              <w:rPr>
                <w:b/>
                <w:bCs/>
              </w:rPr>
            </w:pPr>
            <w:proofErr w:type="spellStart"/>
            <w:r w:rsidRPr="00FA2FEB">
              <w:rPr>
                <w:b/>
                <w:bCs/>
              </w:rPr>
              <w:t>Спочатку</w:t>
            </w:r>
            <w:proofErr w:type="spellEnd"/>
            <w:r w:rsidRPr="00FA2FEB">
              <w:rPr>
                <w:b/>
                <w:bCs/>
              </w:rPr>
              <w:t xml:space="preserve"> </w:t>
            </w:r>
            <w:proofErr w:type="spellStart"/>
            <w:r w:rsidRPr="00FA2FEB">
              <w:rPr>
                <w:b/>
                <w:bCs/>
              </w:rPr>
              <w:t>прочитайте</w:t>
            </w:r>
            <w:proofErr w:type="spellEnd"/>
            <w:r w:rsidRPr="00FA2FEB">
              <w:rPr>
                <w:b/>
                <w:bCs/>
              </w:rPr>
              <w:t xml:space="preserve"> </w:t>
            </w:r>
            <w:proofErr w:type="spellStart"/>
            <w:r w:rsidRPr="00FA2FEB">
              <w:rPr>
                <w:b/>
                <w:bCs/>
              </w:rPr>
              <w:t>запитання</w:t>
            </w:r>
            <w:proofErr w:type="spellEnd"/>
            <w:r w:rsidRPr="00FA2FEB">
              <w:rPr>
                <w:b/>
                <w:bCs/>
              </w:rPr>
              <w:t xml:space="preserve"> </w:t>
            </w:r>
            <w:proofErr w:type="spellStart"/>
            <w:r w:rsidRPr="00FA2FEB">
              <w:rPr>
                <w:b/>
                <w:bCs/>
              </w:rPr>
              <w:t>нижче</w:t>
            </w:r>
            <w:proofErr w:type="spellEnd"/>
            <w:r w:rsidRPr="00FA2FEB">
              <w:rPr>
                <w:b/>
                <w:bCs/>
              </w:rPr>
              <w:t xml:space="preserve"> і </w:t>
            </w:r>
            <w:proofErr w:type="spellStart"/>
            <w:r w:rsidRPr="00FA2FEB">
              <w:rPr>
                <w:b/>
                <w:bCs/>
              </w:rPr>
              <w:t>уважно</w:t>
            </w:r>
            <w:proofErr w:type="spellEnd"/>
            <w:r w:rsidRPr="00FA2FEB">
              <w:rPr>
                <w:b/>
                <w:bCs/>
              </w:rPr>
              <w:t xml:space="preserve"> </w:t>
            </w:r>
            <w:proofErr w:type="spellStart"/>
            <w:r w:rsidRPr="00FA2FEB">
              <w:rPr>
                <w:b/>
                <w:bCs/>
              </w:rPr>
              <w:t>подивіться</w:t>
            </w:r>
            <w:proofErr w:type="spellEnd"/>
            <w:r w:rsidRPr="00FA2FEB">
              <w:rPr>
                <w:b/>
                <w:bCs/>
              </w:rPr>
              <w:t xml:space="preserve"> </w:t>
            </w:r>
            <w:proofErr w:type="spellStart"/>
            <w:r w:rsidRPr="00FA2FEB">
              <w:rPr>
                <w:b/>
                <w:bCs/>
              </w:rPr>
              <w:t>на</w:t>
            </w:r>
            <w:proofErr w:type="spellEnd"/>
            <w:r w:rsidRPr="00FA2FEB">
              <w:rPr>
                <w:b/>
                <w:bCs/>
              </w:rPr>
              <w:t xml:space="preserve"> </w:t>
            </w:r>
            <w:proofErr w:type="spellStart"/>
            <w:r w:rsidRPr="00FA2FEB">
              <w:rPr>
                <w:b/>
                <w:bCs/>
              </w:rPr>
              <w:t>відео-демонстрації</w:t>
            </w:r>
            <w:proofErr w:type="spellEnd"/>
            <w:r w:rsidRPr="00FA2FEB">
              <w:rPr>
                <w:b/>
                <w:bCs/>
              </w:rPr>
              <w:t xml:space="preserve">. </w:t>
            </w:r>
            <w:proofErr w:type="spellStart"/>
            <w:r w:rsidRPr="00FA2FEB">
              <w:rPr>
                <w:b/>
                <w:bCs/>
              </w:rPr>
              <w:t>Потім</w:t>
            </w:r>
            <w:proofErr w:type="spellEnd"/>
            <w:r w:rsidRPr="00FA2FEB">
              <w:rPr>
                <w:b/>
                <w:bCs/>
              </w:rPr>
              <w:t xml:space="preserve"> </w:t>
            </w:r>
            <w:proofErr w:type="spellStart"/>
            <w:r w:rsidRPr="00FA2FEB">
              <w:rPr>
                <w:b/>
                <w:bCs/>
              </w:rPr>
              <w:t>відпрацьовуйте</w:t>
            </w:r>
            <w:proofErr w:type="spellEnd"/>
            <w:r w:rsidRPr="00FA2FEB">
              <w:rPr>
                <w:b/>
                <w:bCs/>
              </w:rPr>
              <w:t xml:space="preserve"> </w:t>
            </w:r>
            <w:proofErr w:type="spellStart"/>
            <w:r w:rsidRPr="00FA2FEB">
              <w:rPr>
                <w:b/>
                <w:bCs/>
              </w:rPr>
              <w:t>завдання</w:t>
            </w:r>
            <w:proofErr w:type="spellEnd"/>
            <w:r w:rsidRPr="00FA2FEB">
              <w:rPr>
                <w:b/>
                <w:bCs/>
              </w:rPr>
              <w:t xml:space="preserve">. </w:t>
            </w:r>
            <w:proofErr w:type="spellStart"/>
            <w:r w:rsidRPr="00FA2FEB">
              <w:rPr>
                <w:b/>
                <w:bCs/>
              </w:rPr>
              <w:t>Використовуйте</w:t>
            </w:r>
            <w:proofErr w:type="spellEnd"/>
            <w:r w:rsidRPr="00FA2FEB">
              <w:rPr>
                <w:b/>
                <w:bCs/>
              </w:rPr>
              <w:t xml:space="preserve"> </w:t>
            </w:r>
            <w:proofErr w:type="spellStart"/>
            <w:r w:rsidRPr="00FA2FEB">
              <w:rPr>
                <w:b/>
                <w:bCs/>
              </w:rPr>
              <w:t>доступні</w:t>
            </w:r>
            <w:proofErr w:type="spellEnd"/>
            <w:r w:rsidRPr="00FA2FEB">
              <w:rPr>
                <w:b/>
                <w:bCs/>
              </w:rPr>
              <w:t xml:space="preserve">, </w:t>
            </w:r>
            <w:proofErr w:type="spellStart"/>
            <w:r w:rsidRPr="00FA2FEB">
              <w:rPr>
                <w:b/>
                <w:bCs/>
              </w:rPr>
              <w:t>особливо</w:t>
            </w:r>
            <w:proofErr w:type="spellEnd"/>
            <w:r w:rsidRPr="00FA2FEB">
              <w:rPr>
                <w:b/>
                <w:bCs/>
              </w:rPr>
              <w:t xml:space="preserve"> </w:t>
            </w:r>
            <w:proofErr w:type="spellStart"/>
            <w:r w:rsidRPr="00FA2FEB">
              <w:rPr>
                <w:b/>
                <w:bCs/>
              </w:rPr>
              <w:t>інтернет-ресурси</w:t>
            </w:r>
            <w:proofErr w:type="spellEnd"/>
            <w:r w:rsidRPr="00FA2FEB">
              <w:rPr>
                <w:b/>
                <w:bCs/>
              </w:rPr>
              <w:t xml:space="preserve">. </w:t>
            </w:r>
            <w:proofErr w:type="spellStart"/>
            <w:r w:rsidRPr="00FA2FEB">
              <w:rPr>
                <w:b/>
                <w:bCs/>
              </w:rPr>
              <w:t>Якщо</w:t>
            </w:r>
            <w:proofErr w:type="spellEnd"/>
            <w:r w:rsidRPr="00FA2FEB">
              <w:rPr>
                <w:b/>
                <w:bCs/>
              </w:rPr>
              <w:t xml:space="preserve"> </w:t>
            </w:r>
            <w:proofErr w:type="spellStart"/>
            <w:r w:rsidRPr="00FA2FEB">
              <w:rPr>
                <w:b/>
                <w:bCs/>
              </w:rPr>
              <w:t>можливо</w:t>
            </w:r>
            <w:proofErr w:type="spellEnd"/>
            <w:r w:rsidRPr="00FA2FEB">
              <w:rPr>
                <w:b/>
                <w:bCs/>
              </w:rPr>
              <w:t xml:space="preserve">, </w:t>
            </w:r>
            <w:proofErr w:type="spellStart"/>
            <w:r w:rsidRPr="00FA2FEB">
              <w:rPr>
                <w:b/>
                <w:bCs/>
              </w:rPr>
              <w:t>відповідайте</w:t>
            </w:r>
            <w:proofErr w:type="spellEnd"/>
            <w:r w:rsidRPr="00FA2FEB">
              <w:rPr>
                <w:b/>
                <w:bCs/>
              </w:rPr>
              <w:t xml:space="preserve"> </w:t>
            </w:r>
            <w:proofErr w:type="spellStart"/>
            <w:r w:rsidRPr="00FA2FEB">
              <w:rPr>
                <w:b/>
                <w:bCs/>
              </w:rPr>
              <w:t>коротко</w:t>
            </w:r>
            <w:proofErr w:type="spellEnd"/>
            <w:r w:rsidRPr="00FA2FEB">
              <w:rPr>
                <w:b/>
                <w:bCs/>
              </w:rPr>
              <w:t xml:space="preserve">, </w:t>
            </w:r>
            <w:proofErr w:type="spellStart"/>
            <w:r w:rsidRPr="00FA2FEB">
              <w:rPr>
                <w:b/>
                <w:bCs/>
              </w:rPr>
              <w:t>або</w:t>
            </w:r>
            <w:proofErr w:type="spellEnd"/>
            <w:r w:rsidRPr="00FA2FEB">
              <w:rPr>
                <w:b/>
                <w:bCs/>
              </w:rPr>
              <w:t xml:space="preserve"> </w:t>
            </w:r>
            <w:proofErr w:type="spellStart"/>
            <w:r w:rsidRPr="00FA2FEB">
              <w:rPr>
                <w:b/>
                <w:bCs/>
              </w:rPr>
              <w:t>тільки</w:t>
            </w:r>
            <w:proofErr w:type="spellEnd"/>
            <w:r w:rsidRPr="00FA2FEB">
              <w:rPr>
                <w:b/>
                <w:bCs/>
              </w:rPr>
              <w:t xml:space="preserve"> в </w:t>
            </w:r>
            <w:proofErr w:type="spellStart"/>
            <w:r w:rsidRPr="00FA2FEB">
              <w:rPr>
                <w:b/>
                <w:bCs/>
              </w:rPr>
              <w:t>пунктах</w:t>
            </w:r>
            <w:proofErr w:type="spellEnd"/>
            <w:r w:rsidRPr="00FA2FEB">
              <w:rPr>
                <w:b/>
                <w:bCs/>
              </w:rPr>
              <w:t>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671D64" w14:textId="77777777" w:rsidR="00D058BA" w:rsidRPr="0017570E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DF78B7" w14:textId="77777777" w:rsidR="00D058BA" w:rsidRPr="0017570E" w:rsidRDefault="00D058BA"/>
        </w:tc>
      </w:tr>
      <w:tr w:rsidR="00D058BA" w:rsidRPr="00F739C3" w14:paraId="4B7EA2C8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CDE971" w14:textId="77777777" w:rsidR="00B72B0A" w:rsidRDefault="00B72B0A"/>
          <w:p w14:paraId="79591159" w14:textId="69A082FC" w:rsidR="001F6831" w:rsidRPr="0017570E" w:rsidRDefault="001F6831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FB8495" w14:textId="77777777" w:rsidR="00D058BA" w:rsidRPr="0017570E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1A2EB5" w14:textId="77777777" w:rsidR="00D058BA" w:rsidRPr="0017570E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:rsidRPr="00F739C3" w14:paraId="04971B2A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DED987" w14:textId="4496C6F7" w:rsidR="00A44E26" w:rsidRDefault="0017570E" w:rsidP="00FA2FEB">
            <w:pPr>
              <w:pStyle w:val="Odstavecseseznamem"/>
              <w:numPr>
                <w:ilvl w:val="0"/>
                <w:numId w:val="7"/>
              </w:numPr>
            </w:pPr>
            <w:r w:rsidRPr="0017570E">
              <w:t xml:space="preserve">Napište </w:t>
            </w:r>
            <w:r w:rsidR="00407CFD">
              <w:t>stručný volební program</w:t>
            </w:r>
            <w:r w:rsidRPr="0017570E">
              <w:t xml:space="preserve"> tak</w:t>
            </w:r>
            <w:r w:rsidR="00407CFD">
              <w:t>,</w:t>
            </w:r>
            <w:r w:rsidRPr="0017570E">
              <w:t xml:space="preserve"> jak si ho představujete pro typicky pravicovou a typicky levicovou stranu</w:t>
            </w:r>
            <w:r w:rsidR="002116EE">
              <w:t xml:space="preserve"> (budete mít tedy programy dva)</w:t>
            </w:r>
            <w:r w:rsidRPr="0017570E">
              <w:t>.</w:t>
            </w:r>
            <w:r>
              <w:t xml:space="preserve"> </w:t>
            </w:r>
            <w:r w:rsidRPr="0017570E">
              <w:t xml:space="preserve">Stačí krátký odstavec, několik vět toho nejpodstatnějšího. </w:t>
            </w:r>
          </w:p>
          <w:p w14:paraId="0C196079" w14:textId="6BCE452F" w:rsidR="00FA2FEB" w:rsidRDefault="00FA2FEB" w:rsidP="00FA2FEB">
            <w:pPr>
              <w:ind w:left="360"/>
            </w:pPr>
            <w:r>
              <w:t xml:space="preserve">1. </w:t>
            </w:r>
            <w:proofErr w:type="spellStart"/>
            <w:r>
              <w:t>Напишіть</w:t>
            </w:r>
            <w:proofErr w:type="spellEnd"/>
            <w:r>
              <w:t xml:space="preserve"> </w:t>
            </w:r>
            <w:proofErr w:type="spellStart"/>
            <w:r>
              <w:t>коротку</w:t>
            </w:r>
            <w:proofErr w:type="spellEnd"/>
            <w:r>
              <w:t xml:space="preserve"> </w:t>
            </w:r>
            <w:proofErr w:type="spellStart"/>
            <w:r>
              <w:t>передвиборчу</w:t>
            </w:r>
            <w:proofErr w:type="spellEnd"/>
            <w:r>
              <w:t xml:space="preserve"> </w:t>
            </w:r>
            <w:proofErr w:type="spellStart"/>
            <w:r>
              <w:t>програму</w:t>
            </w:r>
            <w:proofErr w:type="spellEnd"/>
            <w:r>
              <w:t xml:space="preserve">, </w:t>
            </w:r>
            <w:proofErr w:type="spellStart"/>
            <w:r>
              <w:t>як</w:t>
            </w:r>
            <w:proofErr w:type="spellEnd"/>
            <w:r>
              <w:t xml:space="preserve"> </w:t>
            </w:r>
            <w:proofErr w:type="spellStart"/>
            <w:r>
              <w:t>ви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уявляєте</w:t>
            </w:r>
            <w:proofErr w:type="spellEnd"/>
            <w:r>
              <w:t xml:space="preserve">,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зазвичай</w:t>
            </w:r>
            <w:proofErr w:type="spellEnd"/>
            <w:r>
              <w:t xml:space="preserve"> </w:t>
            </w:r>
            <w:proofErr w:type="spellStart"/>
            <w:r>
              <w:t>правої</w:t>
            </w:r>
            <w:proofErr w:type="spellEnd"/>
            <w:r>
              <w:t xml:space="preserve"> і, </w:t>
            </w:r>
            <w:proofErr w:type="spellStart"/>
            <w:r>
              <w:t>як</w:t>
            </w:r>
            <w:proofErr w:type="spellEnd"/>
            <w:r>
              <w:t xml:space="preserve"> </w:t>
            </w:r>
            <w:proofErr w:type="spellStart"/>
            <w:r>
              <w:t>правило</w:t>
            </w:r>
            <w:proofErr w:type="spellEnd"/>
            <w:r>
              <w:t xml:space="preserve">, </w:t>
            </w:r>
            <w:proofErr w:type="spellStart"/>
            <w:r>
              <w:t>лівої</w:t>
            </w:r>
            <w:proofErr w:type="spellEnd"/>
            <w:r>
              <w:t xml:space="preserve"> </w:t>
            </w:r>
            <w:proofErr w:type="spellStart"/>
            <w:r>
              <w:t>партії</w:t>
            </w:r>
            <w:proofErr w:type="spellEnd"/>
            <w:r>
              <w:t xml:space="preserve"> (</w:t>
            </w:r>
            <w:proofErr w:type="spellStart"/>
            <w:r>
              <w:t>тобто</w:t>
            </w:r>
            <w:proofErr w:type="spellEnd"/>
            <w:r>
              <w:t xml:space="preserve"> у </w:t>
            </w:r>
            <w:proofErr w:type="spellStart"/>
            <w:r>
              <w:t>вас</w:t>
            </w:r>
            <w:proofErr w:type="spellEnd"/>
            <w:r>
              <w:t xml:space="preserve"> </w:t>
            </w:r>
            <w:proofErr w:type="spellStart"/>
            <w:r>
              <w:t>буде</w:t>
            </w:r>
            <w:proofErr w:type="spellEnd"/>
            <w:r>
              <w:t xml:space="preserve"> </w:t>
            </w:r>
            <w:proofErr w:type="spellStart"/>
            <w:r>
              <w:t>дві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). </w:t>
            </w:r>
            <w:proofErr w:type="spellStart"/>
            <w:r>
              <w:t>Короткий</w:t>
            </w:r>
            <w:proofErr w:type="spellEnd"/>
            <w:r>
              <w:t xml:space="preserve"> </w:t>
            </w:r>
            <w:proofErr w:type="spellStart"/>
            <w:r>
              <w:t>абзац</w:t>
            </w:r>
            <w:proofErr w:type="spellEnd"/>
            <w:r>
              <w:t xml:space="preserve">, </w:t>
            </w:r>
            <w:proofErr w:type="spellStart"/>
            <w:r>
              <w:t>кілька</w:t>
            </w:r>
            <w:proofErr w:type="spellEnd"/>
            <w:r>
              <w:t xml:space="preserve"> </w:t>
            </w:r>
            <w:proofErr w:type="spellStart"/>
            <w:r>
              <w:t>речень</w:t>
            </w:r>
            <w:proofErr w:type="spellEnd"/>
            <w:r>
              <w:t xml:space="preserve"> </w:t>
            </w:r>
            <w:proofErr w:type="spellStart"/>
            <w:r>
              <w:t>найважливішого</w:t>
            </w:r>
            <w:proofErr w:type="spellEnd"/>
            <w:r>
              <w:t>.</w:t>
            </w:r>
          </w:p>
          <w:p w14:paraId="18568EE9" w14:textId="77777777" w:rsidR="00A44E26" w:rsidRDefault="00A44E26" w:rsidP="0017570E"/>
          <w:p w14:paraId="27F5BC5B" w14:textId="12245ED3" w:rsidR="0017570E" w:rsidRDefault="0017570E" w:rsidP="0017570E">
            <w:r>
              <w:t>Tipy a doporučení:</w:t>
            </w:r>
          </w:p>
          <w:p w14:paraId="704C0270" w14:textId="787F8F07" w:rsidR="0017570E" w:rsidRPr="0017570E" w:rsidRDefault="001F1239" w:rsidP="0017570E">
            <w:pPr>
              <w:pStyle w:val="Odstavecseseznamem"/>
              <w:numPr>
                <w:ilvl w:val="0"/>
                <w:numId w:val="2"/>
              </w:numPr>
            </w:pPr>
            <w:r>
              <w:t xml:space="preserve">Najděte si </w:t>
            </w:r>
            <w:r w:rsidR="0017570E" w:rsidRPr="0017570E">
              <w:t>a přeč</w:t>
            </w:r>
            <w:r>
              <w:t>těte si</w:t>
            </w:r>
            <w:r w:rsidR="0017570E" w:rsidRPr="0017570E">
              <w:t xml:space="preserve"> nějaký reálný program existující politické strany</w:t>
            </w:r>
            <w:r w:rsidR="00712EE7">
              <w:t> </w:t>
            </w:r>
            <w:r w:rsidR="0017570E" w:rsidRPr="0017570E">
              <w:t>/</w:t>
            </w:r>
            <w:r w:rsidR="00712EE7">
              <w:t xml:space="preserve"> politického </w:t>
            </w:r>
            <w:r w:rsidR="0017570E" w:rsidRPr="0017570E">
              <w:t>hn</w:t>
            </w:r>
            <w:r w:rsidR="00A44E26">
              <w:t>utí. I</w:t>
            </w:r>
            <w:r w:rsidR="0017570E" w:rsidRPr="0017570E">
              <w:t>nspirujte</w:t>
            </w:r>
            <w:r w:rsidR="00A44E26">
              <w:t xml:space="preserve"> se</w:t>
            </w:r>
            <w:r w:rsidR="0017570E" w:rsidRPr="0017570E">
              <w:t>,</w:t>
            </w:r>
            <w:r w:rsidR="00A44E26">
              <w:t xml:space="preserve"> ale</w:t>
            </w:r>
            <w:r w:rsidR="0017570E" w:rsidRPr="0017570E">
              <w:t xml:space="preserve"> nekopírujte.</w:t>
            </w:r>
          </w:p>
          <w:p w14:paraId="5C49B901" w14:textId="0A26BA7A" w:rsidR="0017570E" w:rsidRDefault="0017570E" w:rsidP="0017570E">
            <w:pPr>
              <w:pStyle w:val="Odstavecseseznamem"/>
              <w:numPr>
                <w:ilvl w:val="0"/>
                <w:numId w:val="2"/>
              </w:numPr>
            </w:pPr>
            <w:r w:rsidRPr="0017570E">
              <w:t>Mějte na paměti, že volební program je určen všem voličům, ze všech sociálních a ekonomických vrstev, což ale neznamená, že se musí zalíbit všem.</w:t>
            </w:r>
          </w:p>
          <w:p w14:paraId="65BBCD85" w14:textId="77777777" w:rsidR="00712EE7" w:rsidRDefault="00712EE7" w:rsidP="00712EE7">
            <w:pPr>
              <w:pStyle w:val="Odstavecseseznamem"/>
              <w:numPr>
                <w:ilvl w:val="0"/>
                <w:numId w:val="2"/>
              </w:numPr>
            </w:pPr>
            <w:r w:rsidRPr="0017570E">
              <w:t>Program by měl být konkrétní, přehledný a srozumitelný. Musí být pro voliče atraktivní, ale zároveň by měl být realistický.</w:t>
            </w:r>
          </w:p>
          <w:p w14:paraId="5F68F4FC" w14:textId="6A0873C2" w:rsidR="00EA4DEA" w:rsidRDefault="0017570E" w:rsidP="00EA4DEA">
            <w:pPr>
              <w:pStyle w:val="Odstavecseseznamem"/>
              <w:numPr>
                <w:ilvl w:val="0"/>
                <w:numId w:val="2"/>
              </w:numPr>
            </w:pPr>
            <w:r>
              <w:t>Program m</w:t>
            </w:r>
            <w:r w:rsidRPr="0017570E">
              <w:t>usí obsahovat jasně formulované cíle a témata, které chce strana v případě účasti ve vládě uskutečňovat a řešit.</w:t>
            </w:r>
          </w:p>
          <w:p w14:paraId="1DBB3367" w14:textId="77777777" w:rsidR="00FA2FEB" w:rsidRDefault="00FA2FEB" w:rsidP="00FA2FEB">
            <w:proofErr w:type="spellStart"/>
            <w:r>
              <w:t>Поради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рекомендації</w:t>
            </w:r>
            <w:proofErr w:type="spellEnd"/>
            <w:r>
              <w:t xml:space="preserve">: </w:t>
            </w:r>
          </w:p>
          <w:p w14:paraId="3ACDAB19" w14:textId="77777777" w:rsidR="00FA2FEB" w:rsidRDefault="00FA2FEB" w:rsidP="00FA2FEB">
            <w:r>
              <w:t xml:space="preserve">• </w:t>
            </w:r>
            <w:proofErr w:type="spellStart"/>
            <w:r>
              <w:t>Знайдіть</w:t>
            </w:r>
            <w:proofErr w:type="spellEnd"/>
            <w:r>
              <w:t xml:space="preserve"> і </w:t>
            </w:r>
            <w:proofErr w:type="spellStart"/>
            <w:r>
              <w:t>прочитайте</w:t>
            </w:r>
            <w:proofErr w:type="spellEnd"/>
            <w:r>
              <w:t xml:space="preserve"> </w:t>
            </w:r>
            <w:proofErr w:type="spellStart"/>
            <w:r>
              <w:t>реальну</w:t>
            </w:r>
            <w:proofErr w:type="spellEnd"/>
            <w:r>
              <w:t xml:space="preserve"> </w:t>
            </w:r>
            <w:proofErr w:type="spellStart"/>
            <w:r>
              <w:t>програму</w:t>
            </w:r>
            <w:proofErr w:type="spellEnd"/>
            <w:r>
              <w:t xml:space="preserve"> </w:t>
            </w:r>
            <w:proofErr w:type="spellStart"/>
            <w:r>
              <w:t>існуючої</w:t>
            </w:r>
            <w:proofErr w:type="spellEnd"/>
            <w:r>
              <w:t xml:space="preserve"> </w:t>
            </w:r>
            <w:proofErr w:type="spellStart"/>
            <w:r>
              <w:t>політичної</w:t>
            </w:r>
            <w:proofErr w:type="spellEnd"/>
            <w:r>
              <w:t xml:space="preserve"> </w:t>
            </w:r>
            <w:proofErr w:type="spellStart"/>
            <w:r>
              <w:t>партії</w:t>
            </w:r>
            <w:proofErr w:type="spellEnd"/>
            <w:r>
              <w:t xml:space="preserve">/ </w:t>
            </w:r>
            <w:proofErr w:type="spellStart"/>
            <w:r>
              <w:t>політичного</w:t>
            </w:r>
            <w:proofErr w:type="spellEnd"/>
            <w:r>
              <w:t xml:space="preserve"> </w:t>
            </w:r>
            <w:proofErr w:type="spellStart"/>
            <w:r>
              <w:t>руху</w:t>
            </w:r>
            <w:proofErr w:type="spellEnd"/>
            <w:r>
              <w:t xml:space="preserve">. </w:t>
            </w:r>
            <w:proofErr w:type="spellStart"/>
            <w:r>
              <w:t>Надихайтеся</w:t>
            </w:r>
            <w:proofErr w:type="spellEnd"/>
            <w:r>
              <w:t xml:space="preserve">, </w:t>
            </w:r>
            <w:proofErr w:type="spellStart"/>
            <w:r>
              <w:t>але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копіюйте</w:t>
            </w:r>
            <w:proofErr w:type="spellEnd"/>
            <w:r>
              <w:t xml:space="preserve">. </w:t>
            </w:r>
          </w:p>
          <w:p w14:paraId="7CA1A000" w14:textId="77777777" w:rsidR="00FA2FEB" w:rsidRDefault="00FA2FEB" w:rsidP="00FA2FEB">
            <w:r>
              <w:t xml:space="preserve">• </w:t>
            </w:r>
            <w:proofErr w:type="spellStart"/>
            <w:r>
              <w:t>Майте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увазі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виборча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розрахована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всіх</w:t>
            </w:r>
            <w:proofErr w:type="spellEnd"/>
            <w:r>
              <w:t xml:space="preserve"> </w:t>
            </w:r>
            <w:proofErr w:type="spellStart"/>
            <w:r>
              <w:t>виборців</w:t>
            </w:r>
            <w:proofErr w:type="spellEnd"/>
            <w:r>
              <w:t xml:space="preserve">, з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соціально-економічних</w:t>
            </w:r>
            <w:proofErr w:type="spellEnd"/>
            <w:r>
              <w:t xml:space="preserve"> </w:t>
            </w:r>
            <w:proofErr w:type="spellStart"/>
            <w:r>
              <w:t>верств</w:t>
            </w:r>
            <w:proofErr w:type="spellEnd"/>
            <w:r>
              <w:t xml:space="preserve">, </w:t>
            </w:r>
            <w:proofErr w:type="spellStart"/>
            <w:r>
              <w:t>але</w:t>
            </w:r>
            <w:proofErr w:type="spellEnd"/>
            <w:r>
              <w:t xml:space="preserve"> </w:t>
            </w:r>
            <w:proofErr w:type="spellStart"/>
            <w:r>
              <w:t>це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означає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вона</w:t>
            </w:r>
            <w:proofErr w:type="spellEnd"/>
            <w:r>
              <w:t xml:space="preserve"> </w:t>
            </w:r>
            <w:proofErr w:type="spellStart"/>
            <w:r>
              <w:t>повинна</w:t>
            </w:r>
            <w:proofErr w:type="spellEnd"/>
            <w:r>
              <w:t xml:space="preserve"> </w:t>
            </w:r>
            <w:proofErr w:type="spellStart"/>
            <w:r>
              <w:t>сподобатися</w:t>
            </w:r>
            <w:proofErr w:type="spellEnd"/>
            <w:r>
              <w:t xml:space="preserve"> </w:t>
            </w:r>
            <w:proofErr w:type="spellStart"/>
            <w:r>
              <w:t>всім</w:t>
            </w:r>
            <w:proofErr w:type="spellEnd"/>
            <w:r>
              <w:t xml:space="preserve">. </w:t>
            </w:r>
          </w:p>
          <w:p w14:paraId="69403582" w14:textId="77777777" w:rsidR="00FA2FEB" w:rsidRDefault="00FA2FEB" w:rsidP="00FA2FEB">
            <w:r>
              <w:t xml:space="preserve">• 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повинна</w:t>
            </w:r>
            <w:proofErr w:type="spellEnd"/>
            <w:r>
              <w:t xml:space="preserve"> </w:t>
            </w:r>
            <w:proofErr w:type="spellStart"/>
            <w:r>
              <w:t>бути</w:t>
            </w:r>
            <w:proofErr w:type="spellEnd"/>
            <w:r>
              <w:t xml:space="preserve"> </w:t>
            </w:r>
            <w:proofErr w:type="spellStart"/>
            <w:r>
              <w:t>конкретною</w:t>
            </w:r>
            <w:proofErr w:type="spellEnd"/>
            <w:r>
              <w:t xml:space="preserve"> і </w:t>
            </w:r>
            <w:proofErr w:type="spellStart"/>
            <w:r>
              <w:t>зрозумілою</w:t>
            </w:r>
            <w:proofErr w:type="spellEnd"/>
            <w:r>
              <w:t xml:space="preserve">. </w:t>
            </w:r>
            <w:proofErr w:type="spellStart"/>
            <w:r>
              <w:t>Вона</w:t>
            </w:r>
            <w:proofErr w:type="spellEnd"/>
            <w:r>
              <w:t xml:space="preserve"> </w:t>
            </w:r>
            <w:proofErr w:type="spellStart"/>
            <w:r>
              <w:t>повинна</w:t>
            </w:r>
            <w:proofErr w:type="spellEnd"/>
            <w:r>
              <w:t xml:space="preserve"> </w:t>
            </w:r>
            <w:proofErr w:type="spellStart"/>
            <w:r>
              <w:t>бути</w:t>
            </w:r>
            <w:proofErr w:type="spellEnd"/>
            <w:r>
              <w:t xml:space="preserve"> </w:t>
            </w:r>
            <w:proofErr w:type="spellStart"/>
            <w:r>
              <w:t>привабливою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виборців</w:t>
            </w:r>
            <w:proofErr w:type="spellEnd"/>
            <w:r>
              <w:t xml:space="preserve">, </w:t>
            </w:r>
            <w:proofErr w:type="spellStart"/>
            <w:r>
              <w:t>але</w:t>
            </w:r>
            <w:proofErr w:type="spellEnd"/>
            <w:r>
              <w:t xml:space="preserve"> в </w:t>
            </w:r>
            <w:proofErr w:type="spellStart"/>
            <w:r>
              <w:t>той</w:t>
            </w:r>
            <w:proofErr w:type="spellEnd"/>
            <w:r>
              <w:t xml:space="preserve"> </w:t>
            </w:r>
            <w:proofErr w:type="spellStart"/>
            <w:r>
              <w:t>же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  <w:proofErr w:type="spellStart"/>
            <w:r>
              <w:t>вона</w:t>
            </w:r>
            <w:proofErr w:type="spellEnd"/>
            <w:r>
              <w:t xml:space="preserve"> </w:t>
            </w:r>
            <w:proofErr w:type="spellStart"/>
            <w:r>
              <w:t>повинна</w:t>
            </w:r>
            <w:proofErr w:type="spellEnd"/>
            <w:r>
              <w:t xml:space="preserve"> </w:t>
            </w:r>
            <w:proofErr w:type="spellStart"/>
            <w:r>
              <w:t>бути</w:t>
            </w:r>
            <w:proofErr w:type="spellEnd"/>
            <w:r>
              <w:t xml:space="preserve"> </w:t>
            </w:r>
            <w:proofErr w:type="spellStart"/>
            <w:r>
              <w:t>реалістичною</w:t>
            </w:r>
            <w:proofErr w:type="spellEnd"/>
            <w:r>
              <w:t xml:space="preserve">. </w:t>
            </w:r>
          </w:p>
          <w:p w14:paraId="614DBA6F" w14:textId="6A6CC14A" w:rsidR="00FA2FEB" w:rsidRPr="001F1239" w:rsidRDefault="00FA2FEB" w:rsidP="00FA2FEB">
            <w:r>
              <w:t xml:space="preserve">• 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повинна</w:t>
            </w:r>
            <w:proofErr w:type="spellEnd"/>
            <w:r>
              <w:t xml:space="preserve"> </w:t>
            </w:r>
            <w:proofErr w:type="spellStart"/>
            <w:r>
              <w:t>містити</w:t>
            </w:r>
            <w:proofErr w:type="spellEnd"/>
            <w:r>
              <w:t xml:space="preserve"> </w:t>
            </w:r>
            <w:proofErr w:type="spellStart"/>
            <w:r>
              <w:t>чітко</w:t>
            </w:r>
            <w:proofErr w:type="spellEnd"/>
            <w:r>
              <w:t xml:space="preserve"> </w:t>
            </w:r>
            <w:proofErr w:type="spellStart"/>
            <w:r>
              <w:t>сформульовані</w:t>
            </w:r>
            <w:proofErr w:type="spellEnd"/>
            <w:r>
              <w:t xml:space="preserve"> </w:t>
            </w:r>
            <w:proofErr w:type="spellStart"/>
            <w:r>
              <w:t>цілі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теми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партія</w:t>
            </w:r>
            <w:proofErr w:type="spellEnd"/>
            <w:r>
              <w:t xml:space="preserve"> </w:t>
            </w:r>
            <w:proofErr w:type="spellStart"/>
            <w:r>
              <w:t>хоче</w:t>
            </w:r>
            <w:proofErr w:type="spellEnd"/>
            <w:r>
              <w:t xml:space="preserve"> </w:t>
            </w:r>
            <w:proofErr w:type="spellStart"/>
            <w:r>
              <w:t>реалізувати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вирішити</w:t>
            </w:r>
            <w:proofErr w:type="spellEnd"/>
            <w:r>
              <w:t xml:space="preserve">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участі</w:t>
            </w:r>
            <w:proofErr w:type="spellEnd"/>
            <w:r>
              <w:t xml:space="preserve"> в </w:t>
            </w:r>
            <w:proofErr w:type="spellStart"/>
            <w:r>
              <w:t>уряді</w:t>
            </w:r>
            <w:proofErr w:type="spellEnd"/>
            <w:r>
              <w:t>.</w:t>
            </w:r>
          </w:p>
          <w:p w14:paraId="004FD79B" w14:textId="120F0B7C" w:rsidR="00EA4DEA" w:rsidRDefault="00EA4DEA" w:rsidP="00EA4DEA"/>
          <w:p w14:paraId="66385409" w14:textId="19FCCA20" w:rsidR="00EA4DEA" w:rsidRDefault="00EA4DEA" w:rsidP="00EA4DEA"/>
          <w:p w14:paraId="11E2E60D" w14:textId="48A02B95" w:rsidR="00EA4DEA" w:rsidRDefault="00EA4DEA" w:rsidP="00EA4DEA"/>
          <w:p w14:paraId="43B4C912" w14:textId="09929E7F" w:rsidR="00EA4DEA" w:rsidRDefault="00EA4DEA" w:rsidP="00EA4DEA"/>
          <w:p w14:paraId="58D71147" w14:textId="4DBEB1E6" w:rsidR="00EA4DEA" w:rsidRDefault="00EA4DEA" w:rsidP="00EA4DEA"/>
          <w:p w14:paraId="27BBADFB" w14:textId="660E3F76" w:rsidR="00EA4DEA" w:rsidRDefault="00EA4DEA" w:rsidP="00EA4DEA"/>
          <w:p w14:paraId="4BA5846F" w14:textId="27D665C0" w:rsidR="00EA4DEA" w:rsidRDefault="00EA4DEA" w:rsidP="00EA4DEA"/>
          <w:p w14:paraId="670A3EE7" w14:textId="0F1C210D" w:rsidR="00EA4DEA" w:rsidRDefault="00EA4DEA" w:rsidP="00EA4DEA"/>
          <w:p w14:paraId="452CB03C" w14:textId="5E71D6B2" w:rsidR="00EA4DEA" w:rsidRDefault="00EA4DEA" w:rsidP="00EA4DEA"/>
          <w:p w14:paraId="50464FE4" w14:textId="3473C6E1" w:rsidR="00EA4DEA" w:rsidRDefault="00EA4DEA" w:rsidP="00EA4DEA"/>
          <w:p w14:paraId="58A1728A" w14:textId="44B3F8F1" w:rsidR="00EA4DEA" w:rsidRDefault="00EA4DEA" w:rsidP="00EA4DEA"/>
          <w:p w14:paraId="4762031A" w14:textId="161DD636" w:rsidR="00EA4DEA" w:rsidRDefault="00EA4DEA" w:rsidP="00EA4DEA"/>
          <w:p w14:paraId="474510D5" w14:textId="3FA386D5" w:rsidR="0017570E" w:rsidRDefault="0017570E" w:rsidP="0017570E"/>
          <w:p w14:paraId="7F786FD8" w14:textId="77777777" w:rsidR="0017570E" w:rsidRPr="0017570E" w:rsidRDefault="0017570E" w:rsidP="0017570E"/>
          <w:p w14:paraId="2522E6FF" w14:textId="49ED4388" w:rsidR="0017570E" w:rsidRDefault="0017570E" w:rsidP="00125E43">
            <w:pPr>
              <w:pStyle w:val="Odstavecseseznamem"/>
              <w:numPr>
                <w:ilvl w:val="0"/>
                <w:numId w:val="7"/>
              </w:numPr>
            </w:pPr>
            <w:r w:rsidRPr="0017570E">
              <w:t>Vypište všechny polické strany / politická hnutí, které mají v současné době zastoupení v Poslanecké sněmovně ČR</w:t>
            </w:r>
            <w:r w:rsidR="00483811">
              <w:t>. Uveďte, kolik poslanců bylo za každé jednotlivé politické uskupení do sněmovny zvoleno v posledních volbách. G</w:t>
            </w:r>
            <w:r w:rsidRPr="0017570E">
              <w:t xml:space="preserve">raficky </w:t>
            </w:r>
            <w:r w:rsidR="00483811">
              <w:t xml:space="preserve">toto zastoupení jednotlivých stran </w:t>
            </w:r>
            <w:r w:rsidRPr="0017570E">
              <w:t>znázorněte</w:t>
            </w:r>
            <w:r w:rsidR="00483811">
              <w:t>.</w:t>
            </w:r>
          </w:p>
          <w:p w14:paraId="25D07A36" w14:textId="1310C5EF" w:rsidR="00125E43" w:rsidRDefault="00125E43" w:rsidP="00125E43">
            <w:pPr>
              <w:ind w:left="360"/>
            </w:pPr>
            <w:r>
              <w:t xml:space="preserve">2. </w:t>
            </w:r>
            <w:proofErr w:type="spellStart"/>
            <w:r>
              <w:t>Перерахуйте</w:t>
            </w:r>
            <w:proofErr w:type="spellEnd"/>
            <w:r>
              <w:t xml:space="preserve"> </w:t>
            </w:r>
            <w:proofErr w:type="spellStart"/>
            <w:r>
              <w:t>всі</w:t>
            </w:r>
            <w:proofErr w:type="spellEnd"/>
            <w:r>
              <w:t xml:space="preserve"> </w:t>
            </w:r>
            <w:proofErr w:type="spellStart"/>
            <w:r>
              <w:t>політичні</w:t>
            </w:r>
            <w:proofErr w:type="spellEnd"/>
            <w:r>
              <w:t xml:space="preserve"> </w:t>
            </w:r>
            <w:proofErr w:type="spellStart"/>
            <w:r>
              <w:t>партії</w:t>
            </w:r>
            <w:proofErr w:type="spellEnd"/>
            <w:r>
              <w:t xml:space="preserve">/ </w:t>
            </w:r>
            <w:proofErr w:type="spellStart"/>
            <w:r>
              <w:t>політичні</w:t>
            </w:r>
            <w:proofErr w:type="spellEnd"/>
            <w:r>
              <w:t xml:space="preserve"> </w:t>
            </w:r>
            <w:proofErr w:type="spellStart"/>
            <w:r>
              <w:t>рухи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в </w:t>
            </w:r>
            <w:proofErr w:type="spellStart"/>
            <w:r>
              <w:t>даний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  <w:proofErr w:type="spellStart"/>
            <w:r>
              <w:t>мають</w:t>
            </w:r>
            <w:proofErr w:type="spellEnd"/>
            <w:r>
              <w:t xml:space="preserve"> </w:t>
            </w:r>
            <w:proofErr w:type="spellStart"/>
            <w:r>
              <w:t>представництво</w:t>
            </w:r>
            <w:proofErr w:type="spellEnd"/>
            <w:r>
              <w:t xml:space="preserve"> в </w:t>
            </w:r>
            <w:proofErr w:type="spellStart"/>
            <w:r>
              <w:t>Палаті</w:t>
            </w:r>
            <w:proofErr w:type="spellEnd"/>
            <w:r>
              <w:t xml:space="preserve"> </w:t>
            </w:r>
            <w:proofErr w:type="spellStart"/>
            <w:r>
              <w:t>депутатів</w:t>
            </w:r>
            <w:proofErr w:type="spellEnd"/>
            <w:r>
              <w:t xml:space="preserve"> </w:t>
            </w:r>
            <w:proofErr w:type="spellStart"/>
            <w:r>
              <w:t>Чеської</w:t>
            </w:r>
            <w:proofErr w:type="spellEnd"/>
            <w:r>
              <w:t xml:space="preserve"> </w:t>
            </w:r>
            <w:proofErr w:type="spellStart"/>
            <w:r>
              <w:t>Республіки</w:t>
            </w:r>
            <w:proofErr w:type="spellEnd"/>
            <w:r>
              <w:t xml:space="preserve">. </w:t>
            </w:r>
            <w:proofErr w:type="spellStart"/>
            <w:r>
              <w:t>Вкажіть</w:t>
            </w:r>
            <w:proofErr w:type="spellEnd"/>
            <w:r>
              <w:t xml:space="preserve">, </w:t>
            </w:r>
            <w:proofErr w:type="spellStart"/>
            <w:r>
              <w:t>скільки</w:t>
            </w:r>
            <w:proofErr w:type="spellEnd"/>
            <w:r>
              <w:t xml:space="preserve"> </w:t>
            </w:r>
            <w:proofErr w:type="spellStart"/>
            <w:r>
              <w:t>членів</w:t>
            </w:r>
            <w:proofErr w:type="spellEnd"/>
            <w:r>
              <w:t xml:space="preserve"> </w:t>
            </w:r>
            <w:proofErr w:type="spellStart"/>
            <w:r>
              <w:t>було</w:t>
            </w:r>
            <w:proofErr w:type="spellEnd"/>
            <w:r>
              <w:t xml:space="preserve"> </w:t>
            </w:r>
            <w:proofErr w:type="spellStart"/>
            <w:r>
              <w:t>обрано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Палати</w:t>
            </w:r>
            <w:proofErr w:type="spellEnd"/>
            <w:r>
              <w:t xml:space="preserve"> </w:t>
            </w:r>
            <w:proofErr w:type="spellStart"/>
            <w:r>
              <w:t>депутатів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останніх</w:t>
            </w:r>
            <w:proofErr w:type="spellEnd"/>
            <w:r>
              <w:t xml:space="preserve"> </w:t>
            </w:r>
            <w:proofErr w:type="spellStart"/>
            <w:r>
              <w:t>виборах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кожного</w:t>
            </w:r>
            <w:proofErr w:type="spellEnd"/>
            <w:r>
              <w:t xml:space="preserve"> </w:t>
            </w:r>
            <w:proofErr w:type="spellStart"/>
            <w:r>
              <w:t>окремого</w:t>
            </w:r>
            <w:proofErr w:type="spellEnd"/>
            <w:r>
              <w:t xml:space="preserve"> </w:t>
            </w:r>
            <w:proofErr w:type="spellStart"/>
            <w:r>
              <w:t>політичного</w:t>
            </w:r>
            <w:proofErr w:type="spellEnd"/>
            <w:r>
              <w:t xml:space="preserve"> </w:t>
            </w:r>
            <w:proofErr w:type="spellStart"/>
            <w:r>
              <w:t>угруповання</w:t>
            </w:r>
            <w:proofErr w:type="spellEnd"/>
            <w:r>
              <w:t xml:space="preserve">. </w:t>
            </w:r>
            <w:proofErr w:type="spellStart"/>
            <w:r>
              <w:t>Графічно</w:t>
            </w:r>
            <w:proofErr w:type="spellEnd"/>
            <w:r>
              <w:t xml:space="preserve"> </w:t>
            </w:r>
            <w:proofErr w:type="spellStart"/>
            <w:r>
              <w:t>проілюструйте</w:t>
            </w:r>
            <w:proofErr w:type="spellEnd"/>
            <w:r>
              <w:t xml:space="preserve"> </w:t>
            </w:r>
            <w:proofErr w:type="spellStart"/>
            <w:r>
              <w:t>це</w:t>
            </w:r>
            <w:proofErr w:type="spellEnd"/>
            <w:r>
              <w:t xml:space="preserve"> </w:t>
            </w:r>
            <w:proofErr w:type="spellStart"/>
            <w:r>
              <w:t>представлення</w:t>
            </w:r>
            <w:proofErr w:type="spellEnd"/>
            <w:r>
              <w:t xml:space="preserve"> </w:t>
            </w:r>
            <w:proofErr w:type="spellStart"/>
            <w:r>
              <w:t>кожної</w:t>
            </w:r>
            <w:proofErr w:type="spellEnd"/>
            <w:r>
              <w:t xml:space="preserve"> </w:t>
            </w:r>
            <w:proofErr w:type="spellStart"/>
            <w:r>
              <w:t>сторони</w:t>
            </w:r>
            <w:proofErr w:type="spellEnd"/>
            <w:r>
              <w:t>.</w:t>
            </w:r>
          </w:p>
          <w:p w14:paraId="4DC32C47" w14:textId="53866FE4" w:rsidR="00EA4DEA" w:rsidRDefault="00EA4DEA" w:rsidP="0017570E"/>
          <w:p w14:paraId="677F5E55" w14:textId="1C52E149" w:rsidR="00EA4DEA" w:rsidRDefault="00EA4DEA" w:rsidP="0017570E"/>
          <w:p w14:paraId="33368198" w14:textId="4D16815B" w:rsidR="00EA4DEA" w:rsidRDefault="00EA4DEA" w:rsidP="0017570E"/>
          <w:p w14:paraId="736D516E" w14:textId="43D9CCD7" w:rsidR="00EA4DEA" w:rsidRDefault="00EA4DEA" w:rsidP="0017570E"/>
          <w:p w14:paraId="159432E5" w14:textId="7171260C" w:rsidR="00EA4DEA" w:rsidRDefault="00EA4DEA" w:rsidP="0017570E"/>
          <w:p w14:paraId="1CCD96AB" w14:textId="1619DEC9" w:rsidR="00EA4DEA" w:rsidRDefault="00EA4DEA" w:rsidP="0017570E"/>
          <w:p w14:paraId="7984957D" w14:textId="6E67DFC2" w:rsidR="00EA4DEA" w:rsidRDefault="00EA4DEA" w:rsidP="0017570E"/>
          <w:p w14:paraId="21FFFF5A" w14:textId="74F3EC7E" w:rsidR="00EA4DEA" w:rsidRDefault="00EA4DEA" w:rsidP="0017570E"/>
          <w:p w14:paraId="4CC4A4F2" w14:textId="2EF8A577" w:rsidR="00EA4DEA" w:rsidRDefault="00EA4DEA" w:rsidP="0017570E"/>
          <w:p w14:paraId="13F09FFF" w14:textId="1136C458" w:rsidR="00EA4DEA" w:rsidRDefault="00EA4DEA" w:rsidP="0017570E"/>
          <w:p w14:paraId="7D171B1D" w14:textId="5B5CC3A9" w:rsidR="00EA4DEA" w:rsidRDefault="00EA4DEA" w:rsidP="0017570E"/>
          <w:p w14:paraId="10CB0FED" w14:textId="53329EC9" w:rsidR="00712EE7" w:rsidRDefault="00712EE7" w:rsidP="0017570E"/>
          <w:p w14:paraId="58026587" w14:textId="255194EB" w:rsidR="00712EE7" w:rsidRDefault="00712EE7" w:rsidP="0017570E"/>
          <w:p w14:paraId="45CAB969" w14:textId="0D37DA46" w:rsidR="007614EE" w:rsidRDefault="007614EE" w:rsidP="0017570E"/>
          <w:p w14:paraId="32BD5CD6" w14:textId="259F5A6E" w:rsidR="007614EE" w:rsidRDefault="007614EE" w:rsidP="0017570E"/>
          <w:p w14:paraId="6D5CFBE2" w14:textId="233809B6" w:rsidR="007614EE" w:rsidRDefault="007614EE" w:rsidP="0017570E"/>
          <w:p w14:paraId="37D9414B" w14:textId="24AA9A3D" w:rsidR="007614EE" w:rsidRDefault="007614EE" w:rsidP="0017570E"/>
          <w:p w14:paraId="3FEBCE48" w14:textId="54557BDE" w:rsidR="007614EE" w:rsidRDefault="007614EE" w:rsidP="0017570E"/>
          <w:p w14:paraId="6E7DDA13" w14:textId="6D23F05A" w:rsidR="007614EE" w:rsidRDefault="007614EE" w:rsidP="0017570E"/>
          <w:p w14:paraId="16C8AACD" w14:textId="2B4D48ED" w:rsidR="007614EE" w:rsidRDefault="007614EE" w:rsidP="0017570E"/>
          <w:p w14:paraId="4EF36664" w14:textId="6AABF04E" w:rsidR="007614EE" w:rsidRDefault="007614EE" w:rsidP="0017570E"/>
          <w:p w14:paraId="185843E1" w14:textId="77777777" w:rsidR="00712EE7" w:rsidRDefault="00712EE7" w:rsidP="0017570E"/>
          <w:p w14:paraId="47048F44" w14:textId="60229864" w:rsidR="0017570E" w:rsidRDefault="0017570E" w:rsidP="00125E43">
            <w:pPr>
              <w:pStyle w:val="Odstavecseseznamem"/>
              <w:numPr>
                <w:ilvl w:val="0"/>
                <w:numId w:val="7"/>
              </w:numPr>
            </w:pPr>
            <w:r w:rsidRPr="0017570E">
              <w:t xml:space="preserve">Nakreslete osu: </w:t>
            </w:r>
            <w:r w:rsidRPr="00125E43">
              <w:rPr>
                <w:i/>
                <w:iCs/>
              </w:rPr>
              <w:t>levice</w:t>
            </w:r>
            <w:r w:rsidR="00296063" w:rsidRPr="00125E43">
              <w:rPr>
                <w:i/>
                <w:iCs/>
              </w:rPr>
              <w:t xml:space="preserve"> </w:t>
            </w:r>
            <w:r w:rsidRPr="00125E43">
              <w:rPr>
                <w:i/>
                <w:iCs/>
              </w:rPr>
              <w:t>–</w:t>
            </w:r>
            <w:r w:rsidR="00296063" w:rsidRPr="00125E43">
              <w:rPr>
                <w:i/>
                <w:iCs/>
              </w:rPr>
              <w:t xml:space="preserve"> </w:t>
            </w:r>
            <w:r w:rsidRPr="00125E43">
              <w:rPr>
                <w:i/>
                <w:iCs/>
              </w:rPr>
              <w:t>střed</w:t>
            </w:r>
            <w:r w:rsidR="00296063" w:rsidRPr="00125E43">
              <w:rPr>
                <w:i/>
                <w:iCs/>
              </w:rPr>
              <w:t xml:space="preserve"> </w:t>
            </w:r>
            <w:r w:rsidRPr="00125E43">
              <w:rPr>
                <w:i/>
                <w:iCs/>
              </w:rPr>
              <w:t>–</w:t>
            </w:r>
            <w:r w:rsidR="00296063" w:rsidRPr="00125E43">
              <w:rPr>
                <w:i/>
                <w:iCs/>
              </w:rPr>
              <w:t xml:space="preserve"> </w:t>
            </w:r>
            <w:r w:rsidRPr="00125E43">
              <w:rPr>
                <w:i/>
                <w:iCs/>
              </w:rPr>
              <w:t>pravice</w:t>
            </w:r>
            <w:r w:rsidRPr="0017570E">
              <w:t>. Za</w:t>
            </w:r>
            <w:r w:rsidR="00EA4DEA">
              <w:t>neste</w:t>
            </w:r>
            <w:r w:rsidRPr="0017570E">
              <w:t xml:space="preserve"> </w:t>
            </w:r>
            <w:r w:rsidR="00EA4DEA">
              <w:t xml:space="preserve">na </w:t>
            </w:r>
            <w:r w:rsidRPr="0017570E">
              <w:t>n</w:t>
            </w:r>
            <w:r w:rsidR="00EA4DEA">
              <w:t>i</w:t>
            </w:r>
            <w:r w:rsidRPr="0017570E">
              <w:t xml:space="preserve"> jednotlivé politické strany zastoupené ve sněmovně podle toho, jak myslíte, že jsou politicky orientované.</w:t>
            </w:r>
          </w:p>
          <w:p w14:paraId="209DC887" w14:textId="362F50A3" w:rsidR="00125E43" w:rsidRPr="006E5955" w:rsidRDefault="00125E43" w:rsidP="00125E43">
            <w:pPr>
              <w:ind w:left="360"/>
              <w:rPr>
                <w:lang w:val="uk-UA"/>
              </w:rPr>
            </w:pPr>
            <w:r>
              <w:t xml:space="preserve">3. </w:t>
            </w:r>
            <w:proofErr w:type="spellStart"/>
            <w:r>
              <w:t>Намалюйте</w:t>
            </w:r>
            <w:proofErr w:type="spellEnd"/>
            <w:r>
              <w:t xml:space="preserve"> </w:t>
            </w:r>
            <w:proofErr w:type="spellStart"/>
            <w:r>
              <w:t>вісь</w:t>
            </w:r>
            <w:proofErr w:type="spellEnd"/>
            <w:r>
              <w:t xml:space="preserve">: </w:t>
            </w:r>
            <w:proofErr w:type="spellStart"/>
            <w:r>
              <w:t>лів</w:t>
            </w:r>
            <w:proofErr w:type="spellEnd"/>
            <w:r>
              <w:rPr>
                <w:lang w:val="uk-UA"/>
              </w:rPr>
              <w:t>і</w:t>
            </w:r>
            <w:r>
              <w:t xml:space="preserve"> – </w:t>
            </w:r>
            <w:r>
              <w:rPr>
                <w:lang w:val="uk-UA"/>
              </w:rPr>
              <w:t>середина</w:t>
            </w:r>
            <w:r>
              <w:t xml:space="preserve"> – </w:t>
            </w:r>
            <w:proofErr w:type="spellStart"/>
            <w:r>
              <w:t>прав</w:t>
            </w:r>
            <w:proofErr w:type="spellEnd"/>
            <w:r>
              <w:rPr>
                <w:lang w:val="uk-UA"/>
              </w:rPr>
              <w:t>і</w:t>
            </w:r>
            <w:r>
              <w:t xml:space="preserve">. </w:t>
            </w:r>
            <w:proofErr w:type="spellStart"/>
            <w:r>
              <w:t>Включіть</w:t>
            </w:r>
            <w:proofErr w:type="spellEnd"/>
            <w:r>
              <w:t xml:space="preserve"> </w:t>
            </w:r>
            <w:proofErr w:type="spellStart"/>
            <w:r>
              <w:t>різні</w:t>
            </w:r>
            <w:proofErr w:type="spellEnd"/>
            <w:r>
              <w:t xml:space="preserve"> </w:t>
            </w:r>
            <w:proofErr w:type="spellStart"/>
            <w:r>
              <w:t>політичні</w:t>
            </w:r>
            <w:proofErr w:type="spellEnd"/>
            <w:r>
              <w:t xml:space="preserve"> </w:t>
            </w:r>
            <w:proofErr w:type="spellStart"/>
            <w:r>
              <w:t>партії</w:t>
            </w:r>
            <w:proofErr w:type="spellEnd"/>
            <w:r>
              <w:t xml:space="preserve">, </w:t>
            </w:r>
            <w:proofErr w:type="spellStart"/>
            <w:r>
              <w:t>представлені</w:t>
            </w:r>
            <w:proofErr w:type="spellEnd"/>
            <w:r>
              <w:t xml:space="preserve"> в </w:t>
            </w:r>
            <w:proofErr w:type="spellStart"/>
            <w:r>
              <w:t>Палаті</w:t>
            </w:r>
            <w:proofErr w:type="spellEnd"/>
            <w:r>
              <w:t xml:space="preserve"> </w:t>
            </w:r>
            <w:proofErr w:type="spellStart"/>
            <w:r>
              <w:t>представників</w:t>
            </w:r>
            <w:proofErr w:type="spellEnd"/>
            <w:r>
              <w:t xml:space="preserve">,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, </w:t>
            </w:r>
            <w:proofErr w:type="spellStart"/>
            <w:r>
              <w:t>як</w:t>
            </w:r>
            <w:proofErr w:type="spellEnd"/>
            <w:r>
              <w:t xml:space="preserve"> </w:t>
            </w:r>
            <w:proofErr w:type="spellStart"/>
            <w:r>
              <w:t>ви</w:t>
            </w:r>
            <w:proofErr w:type="spellEnd"/>
            <w:r>
              <w:t xml:space="preserve"> </w:t>
            </w:r>
            <w:proofErr w:type="spellStart"/>
            <w:r>
              <w:t>думаєте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вони</w:t>
            </w:r>
            <w:proofErr w:type="spellEnd"/>
            <w:r>
              <w:t xml:space="preserve"> </w:t>
            </w:r>
            <w:proofErr w:type="spellStart"/>
            <w:r>
              <w:t>політично</w:t>
            </w:r>
            <w:proofErr w:type="spellEnd"/>
            <w:r>
              <w:t xml:space="preserve"> </w:t>
            </w:r>
            <w:proofErr w:type="spellStart"/>
            <w:r>
              <w:t>орієнтовані</w:t>
            </w:r>
            <w:proofErr w:type="spellEnd"/>
            <w:r w:rsidR="006E5955">
              <w:rPr>
                <w:lang w:val="uk-UA"/>
              </w:rPr>
              <w:t>.</w:t>
            </w:r>
          </w:p>
          <w:p w14:paraId="1EC9F571" w14:textId="44D9BEBA" w:rsidR="00EA4DEA" w:rsidRDefault="00EA4DEA" w:rsidP="0017570E"/>
          <w:p w14:paraId="7076B4C4" w14:textId="1501C32F" w:rsidR="00EA4DEA" w:rsidRDefault="00EA4DEA" w:rsidP="0017570E"/>
          <w:p w14:paraId="7FA99ED6" w14:textId="293F83DC" w:rsidR="00EA4DEA" w:rsidRDefault="00EA4DEA" w:rsidP="0017570E"/>
          <w:p w14:paraId="04B25C2D" w14:textId="4986E83D" w:rsidR="00EA4DEA" w:rsidRDefault="00EA4DEA" w:rsidP="0017570E"/>
          <w:p w14:paraId="57884759" w14:textId="2225FD59" w:rsidR="00EA4DEA" w:rsidRDefault="00EA4DEA" w:rsidP="0017570E"/>
          <w:p w14:paraId="2674F4E8" w14:textId="51546E89" w:rsidR="00EA4DEA" w:rsidRDefault="00EA4DEA" w:rsidP="0017570E"/>
          <w:p w14:paraId="2F215DE7" w14:textId="2E1C427B" w:rsidR="00EA4DEA" w:rsidRDefault="00EA4DEA" w:rsidP="0017570E"/>
          <w:p w14:paraId="0D2F412D" w14:textId="77777777" w:rsidR="00EA4DEA" w:rsidRDefault="00EA4DEA" w:rsidP="0017570E"/>
          <w:p w14:paraId="220E9958" w14:textId="251D7766" w:rsidR="00EA4DEA" w:rsidRDefault="00EA4DEA" w:rsidP="0017570E"/>
          <w:p w14:paraId="767A40E5" w14:textId="4B187DE9" w:rsidR="00EA4DEA" w:rsidRDefault="00EA4DEA" w:rsidP="0017570E"/>
          <w:p w14:paraId="05A34311" w14:textId="58736A55" w:rsidR="00EA4DEA" w:rsidRDefault="00EA4DEA" w:rsidP="0017570E"/>
          <w:p w14:paraId="5EC3169E" w14:textId="7D47A022" w:rsidR="00712EE7" w:rsidRDefault="00712EE7" w:rsidP="0017570E"/>
          <w:p w14:paraId="75F8D674" w14:textId="66480FDB" w:rsidR="00712EE7" w:rsidRDefault="00712EE7" w:rsidP="0017570E"/>
          <w:p w14:paraId="32907837" w14:textId="34DC8509" w:rsidR="00EA4DEA" w:rsidRPr="0017570E" w:rsidRDefault="0017570E" w:rsidP="00EA4DEA">
            <w:r w:rsidRPr="0017570E">
              <w:t xml:space="preserve">4. Prostudujte si následujících pět </w:t>
            </w:r>
            <w:r w:rsidR="00EA4DEA">
              <w:t>obecných charakteristik politických stran:</w:t>
            </w:r>
          </w:p>
          <w:p w14:paraId="6B60A3D4" w14:textId="77777777" w:rsidR="00EA4DEA" w:rsidRPr="00EA4DEA" w:rsidRDefault="00EA4DEA" w:rsidP="00EA4DEA">
            <w:pPr>
              <w:pStyle w:val="Odstavecseseznamem"/>
              <w:numPr>
                <w:ilvl w:val="0"/>
                <w:numId w:val="3"/>
              </w:numPr>
            </w:pPr>
            <w:r w:rsidRPr="00EA4DEA">
              <w:t>SOC = důraz na sociální spravedlnost – snaha o sociální rovnost, státní pomoc znevýhodněným skupinám obyvatel</w:t>
            </w:r>
          </w:p>
          <w:p w14:paraId="7579F1A6" w14:textId="77777777" w:rsidR="00EA4DEA" w:rsidRPr="00EA4DEA" w:rsidRDefault="00EA4DEA" w:rsidP="00EA4DEA">
            <w:pPr>
              <w:pStyle w:val="Odstavecseseznamem"/>
              <w:numPr>
                <w:ilvl w:val="0"/>
                <w:numId w:val="3"/>
              </w:numPr>
            </w:pPr>
            <w:r w:rsidRPr="00EA4DEA">
              <w:t>TRH = důraz na podporu trhu a soukromého podnikání – prosazování zákonů, které podporují soukromé podnikatele</w:t>
            </w:r>
          </w:p>
          <w:p w14:paraId="62387466" w14:textId="6E5E3EFC" w:rsidR="00EA4DEA" w:rsidRPr="00EA4DEA" w:rsidRDefault="00EA4DEA" w:rsidP="00EA4DEA">
            <w:pPr>
              <w:pStyle w:val="Odstavecseseznamem"/>
              <w:numPr>
                <w:ilvl w:val="0"/>
                <w:numId w:val="3"/>
              </w:numPr>
            </w:pPr>
            <w:r w:rsidRPr="00EA4DEA">
              <w:t xml:space="preserve">POP = sklon k populismu – tendence uchylovat se k tomu, co lidé chtějí slyšet, aniž by </w:t>
            </w:r>
            <w:r w:rsidR="004F6316">
              <w:t>bylo předloženo</w:t>
            </w:r>
            <w:r w:rsidRPr="00EA4DEA">
              <w:t xml:space="preserve"> konkrétní řešení</w:t>
            </w:r>
            <w:r w:rsidR="004F6316">
              <w:t xml:space="preserve"> problémů</w:t>
            </w:r>
            <w:r w:rsidRPr="00EA4DEA">
              <w:t>, „úplatky“ pro voliče</w:t>
            </w:r>
          </w:p>
          <w:p w14:paraId="2AD65A14" w14:textId="13597A4C" w:rsidR="00EA4DEA" w:rsidRPr="00EA4DEA" w:rsidRDefault="00EA4DEA" w:rsidP="00EA4DEA">
            <w:pPr>
              <w:pStyle w:val="Odstavecseseznamem"/>
              <w:numPr>
                <w:ilvl w:val="0"/>
                <w:numId w:val="3"/>
              </w:numPr>
            </w:pPr>
            <w:r w:rsidRPr="00EA4DEA">
              <w:t>DEM = fungování na demokratických principech – členové strany se při interním rozhodování chovají demokraticky, každý má stejnou váhu hlasu</w:t>
            </w:r>
            <w:r w:rsidR="002116EE">
              <w:t xml:space="preserve"> a může svobodně prosazovat svůj názor</w:t>
            </w:r>
          </w:p>
          <w:p w14:paraId="7C4A6FC1" w14:textId="5450A47A" w:rsidR="00EA4DEA" w:rsidRDefault="00EA4DEA" w:rsidP="00EA4DEA">
            <w:pPr>
              <w:pStyle w:val="Odstavecseseznamem"/>
              <w:numPr>
                <w:ilvl w:val="0"/>
                <w:numId w:val="3"/>
              </w:numPr>
            </w:pPr>
            <w:r w:rsidRPr="00EA4DEA">
              <w:t xml:space="preserve">EXT = extremistické tendence – zaujímání nenávistných postojů a verbální útoky směrem k určité skupině </w:t>
            </w:r>
            <w:r w:rsidR="002116EE">
              <w:t xml:space="preserve">(skupinám) </w:t>
            </w:r>
            <w:r w:rsidRPr="00EA4DEA">
              <w:t>obyvatel</w:t>
            </w:r>
          </w:p>
          <w:p w14:paraId="6861106C" w14:textId="77777777" w:rsidR="00125E43" w:rsidRDefault="00125E43" w:rsidP="00125E43">
            <w:pPr>
              <w:pStyle w:val="Odstavecseseznamem"/>
              <w:numPr>
                <w:ilvl w:val="0"/>
                <w:numId w:val="7"/>
              </w:numPr>
            </w:pPr>
            <w:proofErr w:type="spellStart"/>
            <w:r>
              <w:t>Вивчіть</w:t>
            </w:r>
            <w:proofErr w:type="spellEnd"/>
            <w:r>
              <w:t xml:space="preserve"> </w:t>
            </w:r>
            <w:proofErr w:type="spellStart"/>
            <w:r>
              <w:t>наступні</w:t>
            </w:r>
            <w:proofErr w:type="spellEnd"/>
            <w:r>
              <w:t xml:space="preserve"> </w:t>
            </w:r>
            <w:proofErr w:type="spellStart"/>
            <w:r>
              <w:t>п'ять</w:t>
            </w:r>
            <w:proofErr w:type="spellEnd"/>
            <w:r>
              <w:t xml:space="preserve"> </w:t>
            </w:r>
            <w:proofErr w:type="spellStart"/>
            <w:r>
              <w:t>загальних</w:t>
            </w:r>
            <w:proofErr w:type="spellEnd"/>
            <w:r>
              <w:t xml:space="preserve"> </w:t>
            </w:r>
            <w:proofErr w:type="spellStart"/>
            <w:r>
              <w:t>характеристик</w:t>
            </w:r>
            <w:proofErr w:type="spellEnd"/>
            <w:r>
              <w:t xml:space="preserve"> </w:t>
            </w:r>
            <w:proofErr w:type="spellStart"/>
            <w:r>
              <w:t>політичних</w:t>
            </w:r>
            <w:proofErr w:type="spellEnd"/>
            <w:r>
              <w:t xml:space="preserve"> </w:t>
            </w:r>
            <w:proofErr w:type="spellStart"/>
            <w:r>
              <w:t>партій</w:t>
            </w:r>
            <w:proofErr w:type="spellEnd"/>
            <w:r>
              <w:t>:</w:t>
            </w:r>
          </w:p>
          <w:p w14:paraId="7279FDA0" w14:textId="77777777" w:rsidR="00125E43" w:rsidRDefault="00125E43" w:rsidP="00125E43">
            <w:pPr>
              <w:ind w:left="360"/>
            </w:pPr>
            <w:r>
              <w:t xml:space="preserve"> • SOC = </w:t>
            </w:r>
            <w:proofErr w:type="spellStart"/>
            <w:r>
              <w:t>акцент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соціальній</w:t>
            </w:r>
            <w:proofErr w:type="spellEnd"/>
            <w:r>
              <w:t xml:space="preserve"> </w:t>
            </w:r>
            <w:proofErr w:type="spellStart"/>
            <w:r>
              <w:t>справедливості</w:t>
            </w:r>
            <w:proofErr w:type="spellEnd"/>
            <w:r>
              <w:t xml:space="preserve"> – </w:t>
            </w:r>
            <w:proofErr w:type="spellStart"/>
            <w:r>
              <w:t>прагненні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рівності</w:t>
            </w:r>
            <w:proofErr w:type="spellEnd"/>
            <w:r>
              <w:t xml:space="preserve">,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неблагополучним</w:t>
            </w:r>
            <w:proofErr w:type="spellEnd"/>
            <w:r>
              <w:t xml:space="preserve"> </w:t>
            </w:r>
            <w:proofErr w:type="spellStart"/>
            <w:r>
              <w:t>верствам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  <w:p w14:paraId="5F3BC8A8" w14:textId="756404E8" w:rsidR="00125E43" w:rsidRDefault="00125E43" w:rsidP="00125E43">
            <w:pPr>
              <w:ind w:left="360"/>
            </w:pPr>
            <w:r>
              <w:t xml:space="preserve"> • </w:t>
            </w:r>
            <w:r>
              <w:rPr>
                <w:lang w:val="en-US"/>
              </w:rPr>
              <w:t>TRH</w:t>
            </w:r>
            <w:r>
              <w:t xml:space="preserve"> = </w:t>
            </w:r>
            <w:proofErr w:type="spellStart"/>
            <w:r>
              <w:t>акцент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просуванні</w:t>
            </w:r>
            <w:proofErr w:type="spellEnd"/>
            <w:r>
              <w:t xml:space="preserve"> </w:t>
            </w:r>
            <w:proofErr w:type="spellStart"/>
            <w:r>
              <w:t>ринку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приватного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підприємництва</w:t>
            </w:r>
            <w:proofErr w:type="spellEnd"/>
            <w:r>
              <w:t xml:space="preserve"> - </w:t>
            </w:r>
            <w:proofErr w:type="spellStart"/>
            <w:r>
              <w:t>забезпечення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дотримання</w:t>
            </w:r>
            <w:proofErr w:type="spellEnd"/>
            <w:r>
              <w:t xml:space="preserve"> </w:t>
            </w:r>
            <w:proofErr w:type="spellStart"/>
            <w:r>
              <w:t>законів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підтримують</w:t>
            </w:r>
            <w:proofErr w:type="spellEnd"/>
            <w:r>
              <w:t xml:space="preserve"> </w:t>
            </w:r>
            <w:proofErr w:type="spellStart"/>
            <w:r>
              <w:t>приватних</w:t>
            </w:r>
            <w:proofErr w:type="spellEnd"/>
            <w:r>
              <w:t xml:space="preserve"> </w:t>
            </w:r>
            <w:proofErr w:type="spellStart"/>
            <w:r>
              <w:t>підприємців</w:t>
            </w:r>
            <w:proofErr w:type="spellEnd"/>
          </w:p>
          <w:p w14:paraId="3FA81998" w14:textId="77777777" w:rsidR="00125E43" w:rsidRDefault="00125E43" w:rsidP="00125E43">
            <w:pPr>
              <w:ind w:left="360"/>
            </w:pPr>
            <w:r>
              <w:t xml:space="preserve"> • POP = </w:t>
            </w:r>
            <w:proofErr w:type="spellStart"/>
            <w:r>
              <w:t>схильність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популізму</w:t>
            </w:r>
            <w:proofErr w:type="spellEnd"/>
            <w:r>
              <w:t xml:space="preserve"> – </w:t>
            </w:r>
            <w:proofErr w:type="spellStart"/>
            <w:r>
              <w:t>тенденція</w:t>
            </w:r>
            <w:proofErr w:type="spellEnd"/>
            <w:r>
              <w:t xml:space="preserve"> </w:t>
            </w:r>
            <w:proofErr w:type="spellStart"/>
            <w:r>
              <w:t>вдаватися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люди</w:t>
            </w:r>
            <w:proofErr w:type="spellEnd"/>
            <w:r>
              <w:t xml:space="preserve"> </w:t>
            </w:r>
            <w:proofErr w:type="spellStart"/>
            <w:r>
              <w:t>хочуть</w:t>
            </w:r>
            <w:proofErr w:type="spellEnd"/>
            <w:r>
              <w:t xml:space="preserve"> </w:t>
            </w:r>
            <w:proofErr w:type="spellStart"/>
            <w:r>
              <w:t>почути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представляючи</w:t>
            </w:r>
            <w:proofErr w:type="spellEnd"/>
            <w:r>
              <w:t xml:space="preserve"> </w:t>
            </w:r>
            <w:proofErr w:type="spellStart"/>
            <w:r>
              <w:t>конкретних</w:t>
            </w:r>
            <w:proofErr w:type="spellEnd"/>
            <w:r>
              <w:t xml:space="preserve"> </w:t>
            </w:r>
            <w:proofErr w:type="spellStart"/>
            <w:r>
              <w:t>рішень</w:t>
            </w:r>
            <w:proofErr w:type="spellEnd"/>
            <w:r>
              <w:t xml:space="preserve"> </w:t>
            </w:r>
            <w:proofErr w:type="spellStart"/>
            <w:r>
              <w:t>проблем</w:t>
            </w:r>
            <w:proofErr w:type="spellEnd"/>
            <w:proofErr w:type="gramStart"/>
            <w:r>
              <w:t>, «</w:t>
            </w:r>
            <w:proofErr w:type="spellStart"/>
            <w:r>
              <w:t>підкупів</w:t>
            </w:r>
            <w:proofErr w:type="spellEnd"/>
            <w:proofErr w:type="gramEnd"/>
            <w:r>
              <w:t xml:space="preserve">»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виборців</w:t>
            </w:r>
            <w:proofErr w:type="spellEnd"/>
            <w:r>
              <w:t xml:space="preserve"> </w:t>
            </w:r>
          </w:p>
          <w:p w14:paraId="7E31A54A" w14:textId="77777777" w:rsidR="00125E43" w:rsidRDefault="00125E43" w:rsidP="00125E43">
            <w:pPr>
              <w:ind w:left="360"/>
            </w:pPr>
            <w:r>
              <w:t xml:space="preserve">• ДЕМ = </w:t>
            </w:r>
            <w:proofErr w:type="spellStart"/>
            <w:r>
              <w:t>функціонування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демократичних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принципах</w:t>
            </w:r>
            <w:proofErr w:type="spellEnd"/>
            <w:r>
              <w:t xml:space="preserve"> - </w:t>
            </w:r>
            <w:proofErr w:type="spellStart"/>
            <w:r>
              <w:t>члени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партії</w:t>
            </w:r>
            <w:proofErr w:type="spellEnd"/>
            <w:r>
              <w:t xml:space="preserve"> </w:t>
            </w:r>
            <w:proofErr w:type="spellStart"/>
            <w:r>
              <w:t>ведуть</w:t>
            </w:r>
            <w:proofErr w:type="spellEnd"/>
            <w:r>
              <w:t xml:space="preserve"> </w:t>
            </w:r>
            <w:proofErr w:type="spellStart"/>
            <w:r>
              <w:t>себе</w:t>
            </w:r>
            <w:proofErr w:type="spellEnd"/>
            <w:r>
              <w:t xml:space="preserve"> </w:t>
            </w:r>
            <w:proofErr w:type="spellStart"/>
            <w:r>
              <w:t>демократично</w:t>
            </w:r>
            <w:proofErr w:type="spellEnd"/>
            <w:r>
              <w:t xml:space="preserve"> у </w:t>
            </w:r>
            <w:proofErr w:type="spellStart"/>
            <w:r>
              <w:t>прийнятті</w:t>
            </w:r>
            <w:proofErr w:type="spellEnd"/>
            <w:r>
              <w:t xml:space="preserve"> </w:t>
            </w:r>
            <w:proofErr w:type="spellStart"/>
            <w:r>
              <w:t>внутрішніх</w:t>
            </w:r>
            <w:proofErr w:type="spellEnd"/>
            <w:r>
              <w:t xml:space="preserve"> </w:t>
            </w:r>
            <w:proofErr w:type="spellStart"/>
            <w:r>
              <w:t>рішень</w:t>
            </w:r>
            <w:proofErr w:type="spellEnd"/>
            <w:r>
              <w:t xml:space="preserve">, </w:t>
            </w:r>
            <w:proofErr w:type="spellStart"/>
            <w:r>
              <w:t>кожен</w:t>
            </w:r>
            <w:proofErr w:type="spellEnd"/>
            <w:r>
              <w:t xml:space="preserve">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однакову</w:t>
            </w:r>
            <w:proofErr w:type="spellEnd"/>
            <w:r>
              <w:t xml:space="preserve"> </w:t>
            </w:r>
            <w:proofErr w:type="spellStart"/>
            <w:r>
              <w:t>вагу</w:t>
            </w:r>
            <w:proofErr w:type="spellEnd"/>
            <w:r>
              <w:t xml:space="preserve"> </w:t>
            </w:r>
            <w:proofErr w:type="spellStart"/>
            <w:r>
              <w:t>голосу</w:t>
            </w:r>
            <w:proofErr w:type="spellEnd"/>
            <w:r>
              <w:t xml:space="preserve"> і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вільно</w:t>
            </w:r>
            <w:proofErr w:type="spellEnd"/>
            <w:r>
              <w:t xml:space="preserve"> </w:t>
            </w:r>
            <w:proofErr w:type="spellStart"/>
            <w:r>
              <w:t>відстоювати</w:t>
            </w:r>
            <w:proofErr w:type="spellEnd"/>
            <w:r>
              <w:t xml:space="preserve"> </w:t>
            </w:r>
            <w:proofErr w:type="spellStart"/>
            <w:r>
              <w:t>свою</w:t>
            </w:r>
            <w:proofErr w:type="spellEnd"/>
            <w:r>
              <w:t xml:space="preserve"> </w:t>
            </w:r>
            <w:proofErr w:type="spellStart"/>
            <w:r>
              <w:t>думку</w:t>
            </w:r>
            <w:proofErr w:type="spellEnd"/>
            <w:r>
              <w:t xml:space="preserve"> </w:t>
            </w:r>
          </w:p>
          <w:p w14:paraId="34C2ADEB" w14:textId="2EEABBC1" w:rsidR="00125E43" w:rsidRDefault="00125E43" w:rsidP="00125E43">
            <w:pPr>
              <w:ind w:left="360"/>
            </w:pPr>
            <w:r>
              <w:t xml:space="preserve">• EXT = </w:t>
            </w:r>
            <w:proofErr w:type="spellStart"/>
            <w:r>
              <w:t>екстремістські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тенденції</w:t>
            </w:r>
            <w:proofErr w:type="spellEnd"/>
            <w:r>
              <w:t xml:space="preserve"> - </w:t>
            </w:r>
            <w:proofErr w:type="spellStart"/>
            <w:r>
              <w:t>прийняття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ненависницького</w:t>
            </w:r>
            <w:proofErr w:type="spellEnd"/>
            <w:r>
              <w:t xml:space="preserve"> </w:t>
            </w:r>
            <w:proofErr w:type="spellStart"/>
            <w:r>
              <w:t>ставлення</w:t>
            </w:r>
            <w:proofErr w:type="spellEnd"/>
            <w:r>
              <w:t xml:space="preserve"> і </w:t>
            </w:r>
            <w:proofErr w:type="spellStart"/>
            <w:r>
              <w:t>словесних</w:t>
            </w:r>
            <w:proofErr w:type="spellEnd"/>
            <w:r>
              <w:t xml:space="preserve"> </w:t>
            </w:r>
            <w:proofErr w:type="spellStart"/>
            <w:r>
              <w:t>нападів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певну</w:t>
            </w:r>
            <w:proofErr w:type="spellEnd"/>
            <w:r>
              <w:t xml:space="preserve"> </w:t>
            </w:r>
            <w:proofErr w:type="spellStart"/>
            <w:r>
              <w:t>групу</w:t>
            </w:r>
            <w:proofErr w:type="spellEnd"/>
            <w:r>
              <w:t xml:space="preserve"> (</w:t>
            </w:r>
            <w:proofErr w:type="spellStart"/>
            <w:r>
              <w:t>групи</w:t>
            </w:r>
            <w:proofErr w:type="spellEnd"/>
            <w:r>
              <w:t xml:space="preserve">) </w:t>
            </w:r>
            <w:proofErr w:type="spellStart"/>
            <w:r>
              <w:t>населення</w:t>
            </w:r>
            <w:proofErr w:type="spellEnd"/>
          </w:p>
          <w:p w14:paraId="533B3885" w14:textId="77777777" w:rsidR="004400BD" w:rsidRPr="00EA4DEA" w:rsidRDefault="004400BD" w:rsidP="004400BD">
            <w:pPr>
              <w:pStyle w:val="Odstavecseseznamem"/>
            </w:pPr>
          </w:p>
          <w:p w14:paraId="75DC7628" w14:textId="02D1D1E2" w:rsidR="00EA4DEA" w:rsidRDefault="00EA4DEA" w:rsidP="00EA4DEA">
            <w:r>
              <w:t>Na základě zjištění z otázky č. 2 určete</w:t>
            </w:r>
            <w:r w:rsidRPr="0017570E">
              <w:t xml:space="preserve"> stranu, která má v současnosti nejpočetnější zastoupení v poslanecké sněmovně. </w:t>
            </w:r>
            <w:r>
              <w:t>R</w:t>
            </w:r>
            <w:r w:rsidR="0017570E" w:rsidRPr="0017570E">
              <w:t>ozhodněte, jak velkou měrou je podle vás každ</w:t>
            </w:r>
            <w:r>
              <w:t>á z</w:t>
            </w:r>
            <w:r w:rsidR="00033CA1">
              <w:t xml:space="preserve"> výše </w:t>
            </w:r>
            <w:r>
              <w:t>uvedených charakteristik p</w:t>
            </w:r>
            <w:r w:rsidR="0017570E" w:rsidRPr="0017570E">
              <w:t xml:space="preserve">ro </w:t>
            </w:r>
            <w:r w:rsidR="00033CA1">
              <w:t>tuto</w:t>
            </w:r>
            <w:r w:rsidR="0017570E" w:rsidRPr="0017570E">
              <w:t xml:space="preserve"> stranu typick</w:t>
            </w:r>
            <w:r>
              <w:t>á</w:t>
            </w:r>
            <w:r w:rsidR="0017570E" w:rsidRPr="0017570E">
              <w:t xml:space="preserve">. </w:t>
            </w:r>
            <w:r>
              <w:t>Výsledky své rozvahy z</w:t>
            </w:r>
            <w:r w:rsidR="0017570E" w:rsidRPr="0017570E">
              <w:t xml:space="preserve">názorněte pomocí kruhového diagramu (různě velké výseče </w:t>
            </w:r>
            <w:r>
              <w:t xml:space="preserve">zastupující jednotlivé charakteristiky </w:t>
            </w:r>
            <w:r w:rsidR="0017570E" w:rsidRPr="0017570E">
              <w:t>označte příslušnou zkratkou, můžete je odlišit i barevně).</w:t>
            </w:r>
          </w:p>
          <w:p w14:paraId="466D7566" w14:textId="77777777" w:rsidR="006E5955" w:rsidRDefault="006E5955" w:rsidP="00EA4DEA"/>
          <w:p w14:paraId="2108EC34" w14:textId="05729B85" w:rsidR="006E5955" w:rsidRDefault="006E5955" w:rsidP="00EA4DEA"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підставі</w:t>
            </w:r>
            <w:proofErr w:type="spellEnd"/>
            <w:r>
              <w:t xml:space="preserve"> </w:t>
            </w:r>
            <w:proofErr w:type="spellStart"/>
            <w:r>
              <w:t>висновків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2 </w:t>
            </w:r>
            <w:proofErr w:type="spellStart"/>
            <w:r>
              <w:t>визначте</w:t>
            </w:r>
            <w:proofErr w:type="spellEnd"/>
            <w:r>
              <w:t xml:space="preserve"> </w:t>
            </w:r>
            <w:proofErr w:type="spellStart"/>
            <w:r>
              <w:t>партію</w:t>
            </w:r>
            <w:proofErr w:type="spellEnd"/>
            <w:r>
              <w:t xml:space="preserve">, </w:t>
            </w:r>
            <w:proofErr w:type="spellStart"/>
            <w:r>
              <w:t>яка</w:t>
            </w:r>
            <w:proofErr w:type="spellEnd"/>
            <w:r>
              <w:t xml:space="preserve"> </w:t>
            </w:r>
            <w:proofErr w:type="spellStart"/>
            <w:r>
              <w:t>наразі</w:t>
            </w:r>
            <w:proofErr w:type="spellEnd"/>
            <w:r>
              <w:t xml:space="preserve">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найбільше</w:t>
            </w:r>
            <w:proofErr w:type="spellEnd"/>
            <w:r>
              <w:t xml:space="preserve"> </w:t>
            </w:r>
            <w:proofErr w:type="spellStart"/>
            <w:r>
              <w:t>представництво</w:t>
            </w:r>
            <w:proofErr w:type="spellEnd"/>
            <w:r>
              <w:t xml:space="preserve"> в </w:t>
            </w:r>
            <w:proofErr w:type="spellStart"/>
            <w:r>
              <w:t>Палаті</w:t>
            </w:r>
            <w:proofErr w:type="spellEnd"/>
            <w:r>
              <w:t xml:space="preserve"> </w:t>
            </w:r>
            <w:proofErr w:type="spellStart"/>
            <w:r>
              <w:t>депутатів</w:t>
            </w:r>
            <w:proofErr w:type="spellEnd"/>
            <w:r>
              <w:t xml:space="preserve">. </w:t>
            </w:r>
            <w:proofErr w:type="spellStart"/>
            <w:r>
              <w:t>Вирішіть</w:t>
            </w:r>
            <w:proofErr w:type="spellEnd"/>
            <w:r>
              <w:t xml:space="preserve">, </w:t>
            </w:r>
            <w:proofErr w:type="spellStart"/>
            <w:r>
              <w:t>наскільки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вашу</w:t>
            </w:r>
            <w:proofErr w:type="spellEnd"/>
            <w:r>
              <w:t xml:space="preserve"> </w:t>
            </w:r>
            <w:proofErr w:type="spellStart"/>
            <w:r>
              <w:t>думку</w:t>
            </w:r>
            <w:proofErr w:type="spellEnd"/>
            <w:r>
              <w:t xml:space="preserve">, </w:t>
            </w:r>
            <w:proofErr w:type="spellStart"/>
            <w:r>
              <w:t>кожна</w:t>
            </w:r>
            <w:proofErr w:type="spellEnd"/>
            <w:r>
              <w:t xml:space="preserve"> з </w:t>
            </w:r>
            <w:proofErr w:type="spellStart"/>
            <w:r>
              <w:t>перерахованих</w:t>
            </w:r>
            <w:proofErr w:type="spellEnd"/>
            <w:r>
              <w:t xml:space="preserve"> </w:t>
            </w:r>
            <w:proofErr w:type="spellStart"/>
            <w:r>
              <w:t>вище</w:t>
            </w:r>
            <w:proofErr w:type="spellEnd"/>
            <w:r>
              <w:t xml:space="preserve"> </w:t>
            </w:r>
            <w:proofErr w:type="spellStart"/>
            <w:r>
              <w:t>характеристик</w:t>
            </w:r>
            <w:proofErr w:type="spellEnd"/>
            <w:r>
              <w:t xml:space="preserve"> </w:t>
            </w:r>
            <w:proofErr w:type="spellStart"/>
            <w:r>
              <w:t>характерна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цієї</w:t>
            </w:r>
            <w:proofErr w:type="spellEnd"/>
            <w:r>
              <w:t xml:space="preserve"> </w:t>
            </w:r>
            <w:proofErr w:type="spellStart"/>
            <w:r>
              <w:t>партії</w:t>
            </w:r>
            <w:proofErr w:type="spellEnd"/>
            <w:r>
              <w:t xml:space="preserve">. </w:t>
            </w:r>
            <w:proofErr w:type="spellStart"/>
            <w:r>
              <w:t>Пока</w:t>
            </w:r>
            <w:proofErr w:type="spellEnd"/>
            <w:r>
              <w:rPr>
                <w:lang w:val="uk-UA"/>
              </w:rPr>
              <w:t>жіть</w:t>
            </w:r>
            <w:r>
              <w:t xml:space="preserve"> </w:t>
            </w:r>
            <w:proofErr w:type="spellStart"/>
            <w:r>
              <w:t>результати</w:t>
            </w:r>
            <w:proofErr w:type="spellEnd"/>
            <w:r>
              <w:t xml:space="preserve"> </w:t>
            </w:r>
            <w:proofErr w:type="spellStart"/>
            <w:r>
              <w:t>вашого</w:t>
            </w:r>
            <w:proofErr w:type="spellEnd"/>
            <w:r>
              <w:t xml:space="preserve"> </w:t>
            </w:r>
            <w:proofErr w:type="spellStart"/>
            <w:r>
              <w:t>балансу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допомогою</w:t>
            </w:r>
            <w:proofErr w:type="spellEnd"/>
            <w:r>
              <w:t xml:space="preserve"> </w:t>
            </w:r>
            <w:proofErr w:type="spellStart"/>
            <w:r>
              <w:t>секторної</w:t>
            </w:r>
            <w:proofErr w:type="spellEnd"/>
            <w:r>
              <w:t xml:space="preserve"> </w:t>
            </w:r>
            <w:proofErr w:type="spellStart"/>
            <w:r>
              <w:t>діаграми</w:t>
            </w:r>
            <w:proofErr w:type="spellEnd"/>
            <w:r>
              <w:t xml:space="preserve"> (</w:t>
            </w:r>
            <w:proofErr w:type="spellStart"/>
            <w:r>
              <w:t>позначте</w:t>
            </w:r>
            <w:proofErr w:type="spellEnd"/>
            <w:r>
              <w:t xml:space="preserve"> </w:t>
            </w:r>
            <w:proofErr w:type="spellStart"/>
            <w:r>
              <w:t>різнокольорові</w:t>
            </w:r>
            <w:proofErr w:type="spellEnd"/>
            <w:r>
              <w:t xml:space="preserve"> </w:t>
            </w:r>
            <w:proofErr w:type="spellStart"/>
            <w:r>
              <w:t>фрагменти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представляють</w:t>
            </w:r>
            <w:proofErr w:type="spellEnd"/>
            <w:r>
              <w:t xml:space="preserve"> </w:t>
            </w:r>
            <w:proofErr w:type="spellStart"/>
            <w:r>
              <w:t>кожну</w:t>
            </w:r>
            <w:proofErr w:type="spellEnd"/>
            <w:r>
              <w:t xml:space="preserve"> </w:t>
            </w:r>
            <w:proofErr w:type="spellStart"/>
            <w:r>
              <w:t>характеристику</w:t>
            </w:r>
            <w:proofErr w:type="spellEnd"/>
            <w:r>
              <w:t xml:space="preserve"> </w:t>
            </w:r>
            <w:proofErr w:type="spellStart"/>
            <w:r>
              <w:t>відповідною</w:t>
            </w:r>
            <w:proofErr w:type="spellEnd"/>
            <w:r>
              <w:t xml:space="preserve"> </w:t>
            </w:r>
            <w:proofErr w:type="spellStart"/>
            <w:r>
              <w:t>абревіатурою</w:t>
            </w:r>
            <w:proofErr w:type="spellEnd"/>
            <w:r>
              <w:t xml:space="preserve">, </w:t>
            </w:r>
            <w:proofErr w:type="spellStart"/>
            <w:r>
              <w:t>ви</w:t>
            </w:r>
            <w:proofErr w:type="spellEnd"/>
            <w:r>
              <w:t xml:space="preserve">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можете</w:t>
            </w:r>
            <w:proofErr w:type="spellEnd"/>
            <w:r>
              <w:t xml:space="preserve"> </w:t>
            </w:r>
            <w:proofErr w:type="spellStart"/>
            <w:r>
              <w:t>відрізнити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кольором</w:t>
            </w:r>
            <w:proofErr w:type="spellEnd"/>
            <w:r>
              <w:t>).</w:t>
            </w:r>
          </w:p>
          <w:p w14:paraId="5A7E61DE" w14:textId="77777777" w:rsidR="007A2AF1" w:rsidRDefault="007A2AF1" w:rsidP="00EA4DEA"/>
          <w:p w14:paraId="301CA15B" w14:textId="2FF70E33" w:rsidR="007A2AF1" w:rsidRDefault="007A2AF1" w:rsidP="00EA4DEA"/>
          <w:p w14:paraId="33E895F1" w14:textId="18C4F3CB" w:rsidR="007A2AF1" w:rsidRDefault="007A2AF1" w:rsidP="00EA4DEA">
            <w:r w:rsidRPr="001D00AC">
              <w:rPr>
                <w:b/>
              </w:rPr>
              <w:t>Strana s největším zastoupením</w:t>
            </w:r>
            <w:r>
              <w:t>: 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56C9683E" w14:textId="19A53477" w:rsidR="006E5955" w:rsidRPr="00E239AA" w:rsidRDefault="006E5955" w:rsidP="00EA4DEA">
            <w:pPr>
              <w:rPr>
                <w:lang w:val="en-US"/>
              </w:rPr>
            </w:pPr>
            <w:r w:rsidRPr="00E239AA">
              <w:rPr>
                <w:b/>
                <w:bCs/>
                <w:lang w:val="uk-UA"/>
              </w:rPr>
              <w:t>Партія з найбільшим представництвом</w:t>
            </w:r>
            <w:r w:rsidR="00E239AA">
              <w:rPr>
                <w:lang w:val="en-US"/>
              </w:rPr>
              <w:t>:………………………………………………………..</w:t>
            </w:r>
          </w:p>
          <w:p w14:paraId="0991CDAB" w14:textId="77777777" w:rsidR="007A2AF1" w:rsidRDefault="007A2AF1" w:rsidP="00EA4DEA"/>
          <w:p w14:paraId="15DAF96F" w14:textId="6BAB9EDB" w:rsidR="00EA4DEA" w:rsidRDefault="00EA4DEA" w:rsidP="0017570E"/>
          <w:p w14:paraId="6B9270DB" w14:textId="71DA84AE" w:rsidR="00EA4DEA" w:rsidRDefault="00EA4DEA" w:rsidP="0017570E"/>
          <w:p w14:paraId="6721040A" w14:textId="78A4E525" w:rsidR="00E239AA" w:rsidRDefault="00E239AA" w:rsidP="0017570E"/>
          <w:p w14:paraId="68F7C3C2" w14:textId="041DEB7B" w:rsidR="00E239AA" w:rsidRDefault="00E239AA" w:rsidP="0017570E"/>
          <w:p w14:paraId="0ADF86C8" w14:textId="3C4269DE" w:rsidR="00E239AA" w:rsidRDefault="00E239AA" w:rsidP="0017570E"/>
          <w:p w14:paraId="5AE440DD" w14:textId="0199489D" w:rsidR="00E239AA" w:rsidRDefault="00E239AA" w:rsidP="0017570E"/>
          <w:p w14:paraId="708358D8" w14:textId="31FA2F5F" w:rsidR="00E239AA" w:rsidRDefault="00E239AA" w:rsidP="0017570E">
            <w:r>
              <w:rPr>
                <w:noProof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C2A841" wp14:editId="2F3AA76B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107950</wp:posOffset>
                      </wp:positionV>
                      <wp:extent cx="3296093" cy="3308046"/>
                      <wp:effectExtent l="0" t="0" r="19050" b="26035"/>
                      <wp:wrapNone/>
                      <wp:docPr id="4" name="Ová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093" cy="3308046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DA2CCC" id="Ovál 4" o:spid="_x0000_s1026" style="position:absolute;margin-left:135.7pt;margin-top:8.5pt;width:259.55pt;height:2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" fillcolor="white [3201]" strokecolor="black [3200]"/>
                  </w:pict>
                </mc:Fallback>
              </mc:AlternateContent>
            </w:r>
          </w:p>
          <w:p w14:paraId="66997463" w14:textId="3B2F241F" w:rsidR="00EA4DEA" w:rsidRDefault="00EA4DEA" w:rsidP="0017570E"/>
          <w:p w14:paraId="76DB45EB" w14:textId="4A1F3169" w:rsidR="00EA4DEA" w:rsidRDefault="00EA4DEA" w:rsidP="0017570E"/>
          <w:p w14:paraId="4F58EA46" w14:textId="6487B281" w:rsidR="00EA4DEA" w:rsidRDefault="00EA4DEA" w:rsidP="0017570E"/>
          <w:p w14:paraId="72F347E1" w14:textId="0CF1C379" w:rsidR="00EA4DEA" w:rsidRDefault="00033CA1" w:rsidP="0017570E">
            <w:r w:rsidRPr="00033CA1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270287A" wp14:editId="013E8C29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179070</wp:posOffset>
                      </wp:positionV>
                      <wp:extent cx="680085" cy="1546225"/>
                      <wp:effectExtent l="0" t="0" r="5715" b="6985"/>
                      <wp:wrapSquare wrapText="bothSides"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085" cy="154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C03107" w14:textId="7C69C8CB" w:rsidR="00033CA1" w:rsidRDefault="00033CA1" w:rsidP="00033CA1">
                                  <w:r w:rsidRPr="00033CA1">
                                    <w:t xml:space="preserve">SOC </w:t>
                                  </w:r>
                                </w:p>
                                <w:p w14:paraId="014909D6" w14:textId="77777777" w:rsidR="00033CA1" w:rsidRPr="00033CA1" w:rsidRDefault="00033CA1" w:rsidP="00033CA1"/>
                                <w:p w14:paraId="3C25C7EA" w14:textId="6A0B1468" w:rsidR="00033CA1" w:rsidRDefault="00033CA1" w:rsidP="00033CA1">
                                  <w:r>
                                    <w:t>TRH</w:t>
                                  </w:r>
                                </w:p>
                                <w:p w14:paraId="461AC66E" w14:textId="77777777" w:rsidR="00033CA1" w:rsidRPr="00033CA1" w:rsidRDefault="00033CA1" w:rsidP="00033CA1"/>
                                <w:p w14:paraId="107324D7" w14:textId="0C3B3771" w:rsidR="00033CA1" w:rsidRDefault="00033CA1" w:rsidP="00033CA1">
                                  <w:r>
                                    <w:t>POP</w:t>
                                  </w:r>
                                </w:p>
                                <w:p w14:paraId="56CA967B" w14:textId="77777777" w:rsidR="00033CA1" w:rsidRPr="00033CA1" w:rsidRDefault="00033CA1" w:rsidP="00033CA1"/>
                                <w:p w14:paraId="2C5914DD" w14:textId="34FBE1DF" w:rsidR="00033CA1" w:rsidRDefault="00033CA1" w:rsidP="00033CA1">
                                  <w:r>
                                    <w:t>DEM</w:t>
                                  </w:r>
                                </w:p>
                                <w:p w14:paraId="3E150526" w14:textId="77777777" w:rsidR="00033CA1" w:rsidRPr="00033CA1" w:rsidRDefault="00033CA1" w:rsidP="00033CA1"/>
                                <w:p w14:paraId="5BA4CC53" w14:textId="4A31C8DA" w:rsidR="00033CA1" w:rsidRPr="00033CA1" w:rsidRDefault="00033CA1" w:rsidP="00033CA1">
                                  <w:r w:rsidRPr="00EA4DEA">
                                    <w:t>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270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43.1pt;margin-top:14.1pt;width:53.55pt;height:121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" stroked="f">
                      <v:textbox style="mso-fit-shape-to-text:t">
                        <w:txbxContent>
                          <w:p w14:paraId="64C03107" w14:textId="7C69C8CB" w:rsidR="00033CA1" w:rsidRDefault="00033CA1" w:rsidP="00033CA1">
                            <w:r w:rsidRPr="00033CA1">
                              <w:t xml:space="preserve">SOC </w:t>
                            </w:r>
                          </w:p>
                          <w:p w14:paraId="014909D6" w14:textId="77777777" w:rsidR="00033CA1" w:rsidRPr="00033CA1" w:rsidRDefault="00033CA1" w:rsidP="00033CA1"/>
                          <w:p w14:paraId="3C25C7EA" w14:textId="6A0B1468" w:rsidR="00033CA1" w:rsidRDefault="00033CA1" w:rsidP="00033CA1">
                            <w:r>
                              <w:t>TRH</w:t>
                            </w:r>
                          </w:p>
                          <w:p w14:paraId="461AC66E" w14:textId="77777777" w:rsidR="00033CA1" w:rsidRPr="00033CA1" w:rsidRDefault="00033CA1" w:rsidP="00033CA1"/>
                          <w:p w14:paraId="107324D7" w14:textId="0C3B3771" w:rsidR="00033CA1" w:rsidRDefault="00033CA1" w:rsidP="00033CA1">
                            <w:r>
                              <w:t>POP</w:t>
                            </w:r>
                          </w:p>
                          <w:p w14:paraId="56CA967B" w14:textId="77777777" w:rsidR="00033CA1" w:rsidRPr="00033CA1" w:rsidRDefault="00033CA1" w:rsidP="00033CA1"/>
                          <w:p w14:paraId="2C5914DD" w14:textId="34FBE1DF" w:rsidR="00033CA1" w:rsidRDefault="00033CA1" w:rsidP="00033CA1">
                            <w:r>
                              <w:t>DEM</w:t>
                            </w:r>
                          </w:p>
                          <w:p w14:paraId="3E150526" w14:textId="77777777" w:rsidR="00033CA1" w:rsidRPr="00033CA1" w:rsidRDefault="00033CA1" w:rsidP="00033CA1"/>
                          <w:p w14:paraId="5BA4CC53" w14:textId="4A31C8DA" w:rsidR="00033CA1" w:rsidRPr="00033CA1" w:rsidRDefault="00033CA1" w:rsidP="00033CA1">
                            <w:r w:rsidRPr="00EA4DEA">
                              <w:t>EXT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ECCD45E" w14:textId="3AF96703" w:rsidR="00EA4DEA" w:rsidRDefault="00EA4DEA" w:rsidP="0017570E"/>
          <w:p w14:paraId="23D524BA" w14:textId="42EEB462" w:rsidR="00EA4DEA" w:rsidRDefault="00EA4DEA" w:rsidP="0017570E"/>
          <w:p w14:paraId="5A8AF203" w14:textId="1F7331D6" w:rsidR="00EA4DEA" w:rsidRDefault="00EA4DEA" w:rsidP="0017570E"/>
          <w:p w14:paraId="214BA2EE" w14:textId="6DB6432C" w:rsidR="00EA4DEA" w:rsidRDefault="00EA4DEA" w:rsidP="0017570E"/>
          <w:p w14:paraId="043BF077" w14:textId="70CCAE99" w:rsidR="00EA4DEA" w:rsidRDefault="00EA4DEA" w:rsidP="0017570E"/>
          <w:p w14:paraId="1FF6D1B4" w14:textId="5AD7BAFC" w:rsidR="00EA4DEA" w:rsidRDefault="00EA4DEA" w:rsidP="0017570E"/>
          <w:p w14:paraId="212D3229" w14:textId="5DEA15DA" w:rsidR="00EA4DEA" w:rsidRDefault="00EA4DEA" w:rsidP="0017570E"/>
          <w:p w14:paraId="7855268E" w14:textId="75B51808" w:rsidR="00EA4DEA" w:rsidRDefault="00EA4DEA" w:rsidP="0017570E"/>
          <w:p w14:paraId="3F67F440" w14:textId="12121325" w:rsidR="00EA4DEA" w:rsidRDefault="00EA4DEA" w:rsidP="0017570E"/>
          <w:p w14:paraId="5A752863" w14:textId="5B9B55C6" w:rsidR="00EA4DEA" w:rsidRDefault="00EA4DEA" w:rsidP="0017570E"/>
          <w:p w14:paraId="713677C6" w14:textId="519DE7E1" w:rsidR="00EA4DEA" w:rsidRDefault="00EA4DEA" w:rsidP="0017570E"/>
          <w:p w14:paraId="31D593CE" w14:textId="69942358" w:rsidR="00EA4DEA" w:rsidRDefault="00EA4DEA" w:rsidP="0017570E"/>
          <w:p w14:paraId="731CDB2E" w14:textId="35116959" w:rsidR="00EA4DEA" w:rsidRDefault="00EA4DEA" w:rsidP="0017570E"/>
          <w:p w14:paraId="78035C10" w14:textId="7BC696AD" w:rsidR="00EA4DEA" w:rsidRDefault="00EA4DEA" w:rsidP="0017570E"/>
          <w:p w14:paraId="0C8F5B3E" w14:textId="77777777" w:rsidR="00247ACC" w:rsidRDefault="00247ACC" w:rsidP="0017570E"/>
          <w:p w14:paraId="0F75F684" w14:textId="3B7ED7DB" w:rsidR="00EA4DEA" w:rsidRDefault="00EA4DEA" w:rsidP="0017570E"/>
          <w:p w14:paraId="0C2BC55A" w14:textId="72AC1EAE" w:rsidR="00EA4DEA" w:rsidRDefault="00EA4DEA" w:rsidP="0017570E"/>
          <w:p w14:paraId="5021EC26" w14:textId="406D6038" w:rsidR="00247ACC" w:rsidRDefault="00247ACC" w:rsidP="0017570E"/>
          <w:p w14:paraId="3F112C32" w14:textId="10D94A91" w:rsidR="00247ACC" w:rsidRDefault="00247ACC" w:rsidP="0017570E"/>
          <w:p w14:paraId="7B0E4C54" w14:textId="6E93206F" w:rsidR="00247ACC" w:rsidRDefault="00247ACC" w:rsidP="0017570E"/>
          <w:p w14:paraId="1D502E26" w14:textId="280729F8" w:rsidR="00247ACC" w:rsidRDefault="00247ACC" w:rsidP="0017570E"/>
          <w:p w14:paraId="35E1D17B" w14:textId="332E32FA" w:rsidR="00247ACC" w:rsidRDefault="00247ACC" w:rsidP="0017570E"/>
          <w:p w14:paraId="0E666BC1" w14:textId="0A4070CE" w:rsidR="00247ACC" w:rsidRDefault="00247ACC" w:rsidP="0017570E"/>
          <w:p w14:paraId="65345052" w14:textId="22FA508D" w:rsidR="00247ACC" w:rsidRDefault="00247ACC" w:rsidP="0017570E"/>
          <w:p w14:paraId="77F1073D" w14:textId="77777777" w:rsidR="00247ACC" w:rsidRDefault="00247ACC" w:rsidP="0017570E"/>
          <w:p w14:paraId="3B480F01" w14:textId="77777777" w:rsidR="00B6183D" w:rsidRPr="0017570E" w:rsidRDefault="00B6183D" w:rsidP="0017570E"/>
          <w:p w14:paraId="754EE7E9" w14:textId="671EFFAD" w:rsidR="00D058BA" w:rsidRDefault="0017570E" w:rsidP="00E239AA">
            <w:pPr>
              <w:pStyle w:val="Odstavecseseznamem"/>
              <w:numPr>
                <w:ilvl w:val="0"/>
                <w:numId w:val="7"/>
              </w:numPr>
            </w:pPr>
            <w:r w:rsidRPr="0017570E">
              <w:t xml:space="preserve">V České republice je </w:t>
            </w:r>
            <w:r w:rsidR="00774E05">
              <w:t xml:space="preserve">tradičně </w:t>
            </w:r>
            <w:r w:rsidR="00C27E6E" w:rsidRPr="00C27E6E">
              <w:t>nižší</w:t>
            </w:r>
            <w:r w:rsidR="00774E05">
              <w:t xml:space="preserve"> účast ve volbách</w:t>
            </w:r>
            <w:r w:rsidRPr="0017570E">
              <w:t xml:space="preserve"> ať už </w:t>
            </w:r>
            <w:r w:rsidR="002116EE">
              <w:t xml:space="preserve">v </w:t>
            </w:r>
            <w:r w:rsidRPr="0017570E">
              <w:t xml:space="preserve">parlamentních, nebo komunálních. </w:t>
            </w:r>
            <w:r w:rsidR="003A2453">
              <w:t>Z</w:t>
            </w:r>
            <w:r w:rsidRPr="0017570E">
              <w:t>formul</w:t>
            </w:r>
            <w:r w:rsidR="003A2453">
              <w:t xml:space="preserve">ujte </w:t>
            </w:r>
            <w:r w:rsidRPr="0017570E">
              <w:t>důvody, proč p</w:t>
            </w:r>
            <w:r w:rsidR="00296063">
              <w:t>odle vás nechodí lidé k volbám,</w:t>
            </w:r>
            <w:r w:rsidRPr="0017570E">
              <w:t xml:space="preserve"> proč je politika nezajímá a proč mají pocit, že nemá smysl jít volit. </w:t>
            </w:r>
            <w:r w:rsidR="003A2453">
              <w:t xml:space="preserve">Liší se </w:t>
            </w:r>
            <w:r w:rsidR="00712BE0">
              <w:t>důvody například</w:t>
            </w:r>
            <w:r w:rsidRPr="0017570E">
              <w:t xml:space="preserve"> podle věkových skupin nebo podle jiného hlediska</w:t>
            </w:r>
            <w:r w:rsidR="003A2453">
              <w:t>? Pokud ano, specifikujte t</w:t>
            </w:r>
            <w:r w:rsidRPr="0017570E">
              <w:t xml:space="preserve">yto skupiny voličů </w:t>
            </w:r>
            <w:r w:rsidR="003A2453">
              <w:t xml:space="preserve">a jejich </w:t>
            </w:r>
            <w:r w:rsidRPr="0017570E">
              <w:t>důvody</w:t>
            </w:r>
            <w:r w:rsidR="003A2453">
              <w:t xml:space="preserve">. </w:t>
            </w:r>
          </w:p>
          <w:p w14:paraId="2B437DEB" w14:textId="77777777" w:rsidR="00E239AA" w:rsidRDefault="00E239AA" w:rsidP="00E239AA">
            <w:pPr>
              <w:pStyle w:val="Odstavecseseznamem"/>
            </w:pPr>
          </w:p>
          <w:p w14:paraId="58D960D9" w14:textId="2CAAFE03" w:rsidR="00E239AA" w:rsidRDefault="00E239AA" w:rsidP="00E239AA">
            <w:pPr>
              <w:ind w:left="360"/>
            </w:pPr>
            <w:r>
              <w:t xml:space="preserve">5. У </w:t>
            </w:r>
            <w:proofErr w:type="spellStart"/>
            <w:r>
              <w:t>Чехії</w:t>
            </w:r>
            <w:proofErr w:type="spellEnd"/>
            <w:r>
              <w:t xml:space="preserve"> </w:t>
            </w:r>
            <w:proofErr w:type="spellStart"/>
            <w:r>
              <w:t>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виборах</w:t>
            </w:r>
            <w:proofErr w:type="spellEnd"/>
            <w:r>
              <w:t xml:space="preserve"> </w:t>
            </w:r>
            <w:proofErr w:type="spellStart"/>
            <w:r>
              <w:t>традиційно</w:t>
            </w:r>
            <w:proofErr w:type="spellEnd"/>
            <w:r>
              <w:t xml:space="preserve"> </w:t>
            </w:r>
            <w:proofErr w:type="spellStart"/>
            <w:r>
              <w:t>нижча</w:t>
            </w:r>
            <w:proofErr w:type="spellEnd"/>
            <w:r>
              <w:t xml:space="preserve">,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парламентських</w:t>
            </w:r>
            <w:proofErr w:type="spellEnd"/>
            <w:r>
              <w:t xml:space="preserve">,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муніципальних</w:t>
            </w:r>
            <w:proofErr w:type="spellEnd"/>
            <w:r>
              <w:t xml:space="preserve"> </w:t>
            </w:r>
            <w:proofErr w:type="spellStart"/>
            <w:r>
              <w:t>виборах</w:t>
            </w:r>
            <w:proofErr w:type="spellEnd"/>
            <w:r>
              <w:t xml:space="preserve">. </w:t>
            </w:r>
            <w:proofErr w:type="spellStart"/>
            <w:r>
              <w:t>Сформулюйте</w:t>
            </w:r>
            <w:proofErr w:type="spellEnd"/>
            <w:r>
              <w:t xml:space="preserve"> </w:t>
            </w:r>
            <w:proofErr w:type="spellStart"/>
            <w:r>
              <w:t>причини</w:t>
            </w:r>
            <w:proofErr w:type="spellEnd"/>
            <w:r>
              <w:t xml:space="preserve">, </w:t>
            </w:r>
            <w:proofErr w:type="spellStart"/>
            <w:r>
              <w:t>чому</w:t>
            </w:r>
            <w:proofErr w:type="spellEnd"/>
            <w:r>
              <w:t xml:space="preserve"> </w:t>
            </w:r>
            <w:proofErr w:type="spellStart"/>
            <w:r>
              <w:t>ви</w:t>
            </w:r>
            <w:proofErr w:type="spellEnd"/>
            <w:r>
              <w:t xml:space="preserve"> </w:t>
            </w:r>
            <w:proofErr w:type="spellStart"/>
            <w:r>
              <w:t>думаєте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люди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голосують</w:t>
            </w:r>
            <w:proofErr w:type="spellEnd"/>
            <w:r>
              <w:t xml:space="preserve">, </w:t>
            </w:r>
            <w:proofErr w:type="spellStart"/>
            <w:r>
              <w:t>чому</w:t>
            </w:r>
            <w:proofErr w:type="spellEnd"/>
            <w:r>
              <w:t xml:space="preserve"> </w:t>
            </w:r>
            <w:proofErr w:type="spellStart"/>
            <w:r>
              <w:t>вони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піклуються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політику</w:t>
            </w:r>
            <w:proofErr w:type="spellEnd"/>
            <w:r>
              <w:t xml:space="preserve">, і </w:t>
            </w:r>
            <w:proofErr w:type="spellStart"/>
            <w:r>
              <w:t>чому</w:t>
            </w:r>
            <w:proofErr w:type="spellEnd"/>
            <w:r>
              <w:t xml:space="preserve"> </w:t>
            </w:r>
            <w:proofErr w:type="spellStart"/>
            <w:r>
              <w:t>вони</w:t>
            </w:r>
            <w:proofErr w:type="spellEnd"/>
            <w:r>
              <w:t xml:space="preserve"> </w:t>
            </w:r>
            <w:proofErr w:type="spellStart"/>
            <w:r>
              <w:t>відчувають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немає</w:t>
            </w:r>
            <w:proofErr w:type="spellEnd"/>
            <w:r>
              <w:t xml:space="preserve"> </w:t>
            </w:r>
            <w:proofErr w:type="spellStart"/>
            <w:r>
              <w:t>сенсу</w:t>
            </w:r>
            <w:proofErr w:type="spellEnd"/>
            <w:r>
              <w:t xml:space="preserve"> </w:t>
            </w:r>
            <w:proofErr w:type="spellStart"/>
            <w:r>
              <w:t>голосувати</w:t>
            </w:r>
            <w:proofErr w:type="spellEnd"/>
            <w:r>
              <w:t xml:space="preserve">.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відрізняються</w:t>
            </w:r>
            <w:proofErr w:type="spellEnd"/>
            <w:r>
              <w:t xml:space="preserve"> </w:t>
            </w:r>
            <w:proofErr w:type="spellStart"/>
            <w:r>
              <w:t>причини</w:t>
            </w:r>
            <w:proofErr w:type="spellEnd"/>
            <w:r>
              <w:t xml:space="preserve">, </w:t>
            </w:r>
            <w:proofErr w:type="spellStart"/>
            <w:r>
              <w:t>наприклад</w:t>
            </w:r>
            <w:proofErr w:type="spellEnd"/>
            <w:r>
              <w:t xml:space="preserve">,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віковою</w:t>
            </w:r>
            <w:proofErr w:type="spellEnd"/>
            <w:r>
              <w:t xml:space="preserve"> </w:t>
            </w:r>
            <w:proofErr w:type="spellStart"/>
            <w:r>
              <w:t>групою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з </w:t>
            </w:r>
            <w:proofErr w:type="spellStart"/>
            <w:r>
              <w:t>іншої</w:t>
            </w:r>
            <w:proofErr w:type="spellEnd"/>
            <w:r>
              <w:t xml:space="preserve"> </w:t>
            </w:r>
            <w:proofErr w:type="spellStart"/>
            <w:r>
              <w:t>точки</w:t>
            </w:r>
            <w:proofErr w:type="spellEnd"/>
            <w:r>
              <w:t xml:space="preserve"> </w:t>
            </w:r>
            <w:proofErr w:type="spellStart"/>
            <w:r>
              <w:t>зору</w:t>
            </w:r>
            <w:proofErr w:type="spellEnd"/>
            <w:r>
              <w:t xml:space="preserve">?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так</w:t>
            </w:r>
            <w:proofErr w:type="spellEnd"/>
            <w:r>
              <w:t xml:space="preserve">, </w:t>
            </w:r>
            <w:proofErr w:type="spellStart"/>
            <w:r>
              <w:t>то</w:t>
            </w:r>
            <w:proofErr w:type="spellEnd"/>
            <w:r>
              <w:t xml:space="preserve"> </w:t>
            </w:r>
            <w:proofErr w:type="spellStart"/>
            <w:r>
              <w:t>вкажіть</w:t>
            </w:r>
            <w:proofErr w:type="spellEnd"/>
            <w:r>
              <w:t xml:space="preserve"> </w:t>
            </w:r>
            <w:proofErr w:type="spellStart"/>
            <w:r>
              <w:t>ці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 xml:space="preserve"> </w:t>
            </w:r>
            <w:proofErr w:type="spellStart"/>
            <w:r>
              <w:t>виборців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причини</w:t>
            </w:r>
            <w:proofErr w:type="spellEnd"/>
            <w:r>
              <w:t>.</w:t>
            </w:r>
          </w:p>
          <w:p w14:paraId="524E6E80" w14:textId="25F207DB" w:rsidR="00EA4DEA" w:rsidRDefault="00EA4DEA" w:rsidP="0017570E"/>
          <w:p w14:paraId="512430DA" w14:textId="7473024B" w:rsidR="00EA4DEA" w:rsidRDefault="00EA4DEA" w:rsidP="0017570E"/>
          <w:p w14:paraId="7B2BF50C" w14:textId="6064CCA9" w:rsidR="00EA4DEA" w:rsidRDefault="00EA4DEA" w:rsidP="0017570E"/>
          <w:p w14:paraId="160C609D" w14:textId="73E32C1E" w:rsidR="00EA4DEA" w:rsidRDefault="00EA4DEA" w:rsidP="0017570E"/>
          <w:p w14:paraId="6D2066DE" w14:textId="0F17491D" w:rsidR="00EA4DEA" w:rsidRDefault="00EA4DEA" w:rsidP="0017570E"/>
          <w:p w14:paraId="0B5C97C2" w14:textId="7A36A61E" w:rsidR="00EA4DEA" w:rsidRDefault="00EA4DEA" w:rsidP="0017570E"/>
          <w:p w14:paraId="1D8FD964" w14:textId="32939AFC" w:rsidR="00EA4DEA" w:rsidRDefault="00EA4DEA" w:rsidP="0017570E"/>
          <w:p w14:paraId="63AD7E3A" w14:textId="11D05841" w:rsidR="00EA4DEA" w:rsidRDefault="00EA4DEA" w:rsidP="0017570E"/>
          <w:p w14:paraId="00D67FA6" w14:textId="3FEBA21A" w:rsidR="00EA4DEA" w:rsidRDefault="00EA4DEA" w:rsidP="0017570E"/>
          <w:p w14:paraId="4DB68C06" w14:textId="6F26998B" w:rsidR="00EA4DEA" w:rsidRDefault="00EA4DEA" w:rsidP="0017570E"/>
          <w:p w14:paraId="36DD61C2" w14:textId="65FC177B" w:rsidR="00EA4DEA" w:rsidRDefault="00EA4DEA" w:rsidP="0017570E"/>
          <w:p w14:paraId="131DB8E1" w14:textId="764A587E" w:rsidR="00EA4DEA" w:rsidRDefault="00EA4DEA" w:rsidP="0017570E"/>
          <w:p w14:paraId="1D31C1ED" w14:textId="18E96729" w:rsidR="00EA4DEA" w:rsidRDefault="00EA4DEA" w:rsidP="0017570E"/>
          <w:p w14:paraId="4D273D00" w14:textId="755C102C" w:rsidR="00EA4DEA" w:rsidRDefault="00EA4DEA" w:rsidP="0017570E"/>
          <w:p w14:paraId="67E56CC1" w14:textId="678A2338" w:rsidR="00EA4DEA" w:rsidRDefault="00EA4DEA" w:rsidP="0017570E"/>
          <w:p w14:paraId="397605E4" w14:textId="7FCCE0E7" w:rsidR="00EA4DEA" w:rsidRDefault="00EA4DEA" w:rsidP="0017570E"/>
          <w:p w14:paraId="71DCFF64" w14:textId="463E9ABC" w:rsidR="00EA4DEA" w:rsidRDefault="00EA4DEA" w:rsidP="0017570E"/>
          <w:p w14:paraId="6AC2FE6D" w14:textId="55A79D86" w:rsidR="00EA4DEA" w:rsidRDefault="00EA4DEA" w:rsidP="0017570E"/>
          <w:p w14:paraId="1A52F62C" w14:textId="7BBABD50" w:rsidR="00EA4DEA" w:rsidRDefault="00EA4DEA" w:rsidP="0017570E"/>
          <w:p w14:paraId="45FDA345" w14:textId="2E6D55A0" w:rsidR="00EA4DEA" w:rsidRDefault="00EA4DEA" w:rsidP="0017570E"/>
          <w:p w14:paraId="337AA082" w14:textId="026C7CB6" w:rsidR="00EA4DEA" w:rsidRDefault="00EA4DEA" w:rsidP="0017570E"/>
          <w:p w14:paraId="16F911A9" w14:textId="6C273512" w:rsidR="00EA4DEA" w:rsidRDefault="00EA4DEA" w:rsidP="0017570E"/>
          <w:p w14:paraId="372BD89E" w14:textId="28220097" w:rsidR="00EA4DEA" w:rsidRDefault="00EA4DEA" w:rsidP="0017570E"/>
          <w:p w14:paraId="3B7D5681" w14:textId="0D30D819" w:rsidR="00EA4DEA" w:rsidRDefault="00EA4DEA" w:rsidP="0017570E"/>
          <w:p w14:paraId="25DEE3E4" w14:textId="320361F3" w:rsidR="00712EE7" w:rsidRDefault="00712EE7" w:rsidP="0017570E"/>
          <w:p w14:paraId="46D17667" w14:textId="6CB82010" w:rsidR="00285679" w:rsidRDefault="00285679" w:rsidP="0017570E"/>
          <w:p w14:paraId="6EB2ED10" w14:textId="613D6457" w:rsidR="00285679" w:rsidRDefault="00285679" w:rsidP="0017570E"/>
          <w:p w14:paraId="0B3F3C3E" w14:textId="13F6D9D0" w:rsidR="00285679" w:rsidRDefault="00285679" w:rsidP="0017570E"/>
          <w:p w14:paraId="000EB863" w14:textId="4FC46DCE" w:rsidR="00285679" w:rsidRDefault="00285679" w:rsidP="0017570E"/>
          <w:p w14:paraId="3DB54863" w14:textId="6EA6C931" w:rsidR="00285679" w:rsidRDefault="00285679" w:rsidP="0017570E"/>
          <w:p w14:paraId="0F8144BB" w14:textId="6D366B02" w:rsidR="00285679" w:rsidRDefault="00285679" w:rsidP="0017570E"/>
          <w:p w14:paraId="5BB42AF4" w14:textId="29E0BCF7" w:rsidR="00285679" w:rsidRDefault="00285679" w:rsidP="0017570E"/>
          <w:p w14:paraId="2DBE1FE8" w14:textId="71DAC864" w:rsidR="00285679" w:rsidRDefault="00285679" w:rsidP="0017570E"/>
          <w:p w14:paraId="71469E9C" w14:textId="3D3FB14C" w:rsidR="00285679" w:rsidRDefault="00285679" w:rsidP="0017570E"/>
          <w:p w14:paraId="4F81765E" w14:textId="34A6D21C" w:rsidR="00285679" w:rsidRDefault="00285679" w:rsidP="0017570E"/>
          <w:p w14:paraId="7ED74D77" w14:textId="24C3D182" w:rsidR="00285679" w:rsidRDefault="00285679" w:rsidP="0017570E"/>
          <w:p w14:paraId="074924B3" w14:textId="77777777" w:rsidR="00285679" w:rsidRDefault="00285679" w:rsidP="0017570E"/>
          <w:p w14:paraId="1A3C79E3" w14:textId="77777777" w:rsidR="00712EE7" w:rsidRDefault="00712EE7" w:rsidP="0017570E"/>
          <w:p w14:paraId="24E38371" w14:textId="47365F24" w:rsidR="00EA4DEA" w:rsidRDefault="00EA4DEA" w:rsidP="0017570E"/>
          <w:p w14:paraId="0BECC0CC" w14:textId="77777777" w:rsidR="00EA4DEA" w:rsidRPr="0017570E" w:rsidRDefault="00EA4DEA" w:rsidP="0017570E"/>
          <w:p w14:paraId="4CF7F5C5" w14:textId="7D14AC27" w:rsidR="00981FB2" w:rsidRPr="0017570E" w:rsidRDefault="00981FB2" w:rsidP="00B72B0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F9C53AB" w14:textId="77777777" w:rsidR="00D058BA" w:rsidRPr="0017570E" w:rsidRDefault="00D058BA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429D71" w14:textId="77777777" w:rsidR="00D058BA" w:rsidRPr="0017570E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9EB51F" w14:textId="77777777" w:rsidR="00D058BA" w:rsidRPr="0017570E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33F9D6E0" w14:textId="77777777" w:rsidR="00D058BA" w:rsidRPr="0017570E" w:rsidRDefault="00D058BA"/>
    <w:p w14:paraId="12B52732" w14:textId="0FE17787" w:rsidR="00F50BC1" w:rsidRPr="0017570E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 w:rsidRPr="0017570E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en-US" w:eastAsia="en-US"/>
        </w:rPr>
        <w:drawing>
          <wp:inline distT="0" distB="0" distL="0" distR="0" wp14:anchorId="6F328C32" wp14:editId="01395EB7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17570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3765EB" w:rsidRPr="0017570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r w:rsidR="00247AC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Aneta Vencovská</w:t>
      </w:r>
    </w:p>
    <w:p w14:paraId="4AAD5825" w14:textId="77777777" w:rsidR="00244715" w:rsidRPr="0017570E" w:rsidRDefault="00244715" w:rsidP="00244715">
      <w:pPr>
        <w:rPr>
          <w:rFonts w:ascii="Times New Roman" w:eastAsia="Times New Roman" w:hAnsi="Times New Roman" w:cs="Times New Roman"/>
          <w:sz w:val="24"/>
          <w:szCs w:val="24"/>
        </w:rPr>
      </w:pPr>
      <w:r w:rsidRPr="0017570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17570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17570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17570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17570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</w:t>
      </w:r>
      <w:r w:rsidR="0003573E" w:rsidRPr="0017570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CC BY-NC 4.0</w:t>
      </w:r>
      <w:r w:rsidRPr="0017570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 Licenční podmínky navštivte na adrese [</w:t>
      </w:r>
      <w:r w:rsidR="0003573E" w:rsidRPr="0017570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https://creativecommons.org/</w:t>
      </w:r>
      <w:proofErr w:type="spellStart"/>
      <w:r w:rsidR="0003573E" w:rsidRPr="0017570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 w:rsidR="0003573E" w:rsidRPr="0017570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 w:rsidR="0003573E" w:rsidRPr="0017570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 w:rsidR="0003573E" w:rsidRPr="0017570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</w:t>
      </w:r>
      <w:r w:rsidRPr="0017570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  <w:r w:rsidR="00B018A7" w:rsidRPr="0017570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</w:p>
    <w:p w14:paraId="771B5902" w14:textId="77777777" w:rsidR="00244715" w:rsidRPr="0017570E" w:rsidRDefault="00244715"/>
    <w:sectPr w:rsidR="00244715" w:rsidRPr="0017570E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974D4" w14:textId="77777777" w:rsidR="00165CD9" w:rsidRDefault="00165CD9">
      <w:r>
        <w:separator/>
      </w:r>
    </w:p>
  </w:endnote>
  <w:endnote w:type="continuationSeparator" w:id="0">
    <w:p w14:paraId="1976B168" w14:textId="77777777" w:rsidR="00165CD9" w:rsidRDefault="0016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EBC1" w14:textId="77777777" w:rsidR="00165CD9" w:rsidRDefault="00165CD9">
      <w:r>
        <w:separator/>
      </w:r>
    </w:p>
  </w:footnote>
  <w:footnote w:type="continuationSeparator" w:id="0">
    <w:p w14:paraId="25277768" w14:textId="77777777" w:rsidR="00165CD9" w:rsidRDefault="00165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D71C" w14:textId="77777777" w:rsidR="00D058BA" w:rsidRDefault="0030322C">
    <w:pPr>
      <w:rPr>
        <w:sz w:val="2"/>
        <w:szCs w:val="2"/>
      </w:rPr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73DAE1D3" wp14:editId="2F164AE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72BA48D9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52D0575" w14:textId="77777777" w:rsidR="00247ACC" w:rsidRDefault="00247ACC">
          <w:pPr>
            <w:rPr>
              <w:b/>
            </w:rPr>
          </w:pPr>
        </w:p>
        <w:p w14:paraId="2CAF1BFF" w14:textId="7C6D3D6A" w:rsidR="00D058BA" w:rsidRDefault="00F739C3">
          <w:pPr>
            <w:rPr>
              <w:b/>
            </w:rPr>
          </w:pPr>
          <w:r>
            <w:rPr>
              <w:b/>
            </w:rPr>
            <w:t>V</w:t>
          </w:r>
          <w:r w:rsidR="009D639E">
            <w:rPr>
              <w:b/>
            </w:rPr>
            <w:t>olby</w:t>
          </w:r>
          <w:r>
            <w:rPr>
              <w:b/>
            </w:rPr>
            <w:t xml:space="preserve"> do Poslanecké sněmovny</w:t>
          </w:r>
        </w:p>
        <w:p w14:paraId="05DA15E7" w14:textId="48E23DC6" w:rsidR="00061936" w:rsidRDefault="00061936">
          <w:pPr>
            <w:rPr>
              <w:b/>
            </w:rPr>
          </w:pPr>
          <w:proofErr w:type="spellStart"/>
          <w:r w:rsidRPr="00061936">
            <w:rPr>
              <w:b/>
            </w:rPr>
            <w:t>Парламентські</w:t>
          </w:r>
          <w:proofErr w:type="spellEnd"/>
          <w:r w:rsidRPr="00061936">
            <w:rPr>
              <w:b/>
            </w:rPr>
            <w:t xml:space="preserve"> </w:t>
          </w:r>
          <w:proofErr w:type="spellStart"/>
          <w:r w:rsidRPr="00061936">
            <w:rPr>
              <w:b/>
            </w:rPr>
            <w:t>вибори</w:t>
          </w:r>
          <w:proofErr w:type="spellEnd"/>
        </w:p>
        <w:p w14:paraId="0C8CD2AC" w14:textId="77777777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  <w:p w14:paraId="54D1E2C6" w14:textId="32F03497" w:rsidR="00061936" w:rsidRPr="00061936" w:rsidRDefault="00061936">
          <w:pPr>
            <w:rPr>
              <w:color w:val="666666"/>
              <w:sz w:val="20"/>
              <w:szCs w:val="20"/>
              <w:lang w:val="uk-UA"/>
            </w:rPr>
          </w:pPr>
          <w:r>
            <w:rPr>
              <w:color w:val="666666"/>
              <w:sz w:val="20"/>
              <w:szCs w:val="20"/>
              <w:lang w:val="uk-UA"/>
            </w:rPr>
            <w:t>Робочий лист для самостійного опрацювання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2354F44" w14:textId="77777777" w:rsidR="00247ACC" w:rsidRDefault="00247ACC">
          <w:pPr>
            <w:jc w:val="right"/>
          </w:pPr>
        </w:p>
        <w:p w14:paraId="203D619A" w14:textId="77777777" w:rsidR="00061936" w:rsidRDefault="0030322C" w:rsidP="00061936">
          <w:pPr>
            <w:jc w:val="right"/>
          </w:pPr>
          <w:r>
            <w:t>Jméno žáka:</w:t>
          </w:r>
        </w:p>
        <w:p w14:paraId="12F5974E" w14:textId="475D2CF3" w:rsidR="00061936" w:rsidRPr="00061936" w:rsidRDefault="00061936" w:rsidP="00061936">
          <w:pPr>
            <w:jc w:val="center"/>
            <w:rPr>
              <w:lang w:val="en-US"/>
            </w:rPr>
          </w:pPr>
          <w:r>
            <w:rPr>
              <w:lang w:val="uk-UA"/>
            </w:rPr>
            <w:t>Ім</w:t>
          </w:r>
          <w:r>
            <w:rPr>
              <w:lang w:val="en-US"/>
            </w:rPr>
            <w:t>’</w:t>
          </w:r>
          <w:r>
            <w:rPr>
              <w:lang w:val="uk-UA"/>
            </w:rPr>
            <w:t>я учня</w:t>
          </w:r>
          <w:r>
            <w:rPr>
              <w:lang w:val="en-US"/>
            </w:rPr>
            <w:t>:</w:t>
          </w:r>
        </w:p>
      </w:tc>
    </w:tr>
  </w:tbl>
  <w:p w14:paraId="6F89B1E7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05450F89" wp14:editId="4571BF6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37C8BAF2" wp14:editId="2AB8984D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C69FB"/>
    <w:multiLevelType w:val="hybridMultilevel"/>
    <w:tmpl w:val="141A9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42339"/>
    <w:multiLevelType w:val="hybridMultilevel"/>
    <w:tmpl w:val="57F48426"/>
    <w:lvl w:ilvl="0" w:tplc="72FEF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14396"/>
    <w:multiLevelType w:val="hybridMultilevel"/>
    <w:tmpl w:val="34D8A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66F46"/>
    <w:multiLevelType w:val="hybridMultilevel"/>
    <w:tmpl w:val="633C9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25CAD"/>
    <w:multiLevelType w:val="hybridMultilevel"/>
    <w:tmpl w:val="6930B12A"/>
    <w:lvl w:ilvl="0" w:tplc="C232A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D1FF8"/>
    <w:multiLevelType w:val="hybridMultilevel"/>
    <w:tmpl w:val="3294C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761307">
    <w:abstractNumId w:val="0"/>
  </w:num>
  <w:num w:numId="2" w16cid:durableId="1242910297">
    <w:abstractNumId w:val="6"/>
  </w:num>
  <w:num w:numId="3" w16cid:durableId="331220922">
    <w:abstractNumId w:val="1"/>
  </w:num>
  <w:num w:numId="4" w16cid:durableId="812333022">
    <w:abstractNumId w:val="3"/>
  </w:num>
  <w:num w:numId="5" w16cid:durableId="1519538828">
    <w:abstractNumId w:val="4"/>
  </w:num>
  <w:num w:numId="6" w16cid:durableId="1773550050">
    <w:abstractNumId w:val="5"/>
  </w:num>
  <w:num w:numId="7" w16cid:durableId="434135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27E11"/>
    <w:rsid w:val="00030201"/>
    <w:rsid w:val="00033CA1"/>
    <w:rsid w:val="0003573E"/>
    <w:rsid w:val="00042A44"/>
    <w:rsid w:val="00061936"/>
    <w:rsid w:val="000772B9"/>
    <w:rsid w:val="000806F7"/>
    <w:rsid w:val="00085C96"/>
    <w:rsid w:val="000B3463"/>
    <w:rsid w:val="000B4965"/>
    <w:rsid w:val="000D51D6"/>
    <w:rsid w:val="00125C7E"/>
    <w:rsid w:val="00125E43"/>
    <w:rsid w:val="00165CD9"/>
    <w:rsid w:val="0017570E"/>
    <w:rsid w:val="00186CC5"/>
    <w:rsid w:val="001C6EF5"/>
    <w:rsid w:val="001D00AC"/>
    <w:rsid w:val="001E383A"/>
    <w:rsid w:val="001F06BC"/>
    <w:rsid w:val="001F1239"/>
    <w:rsid w:val="001F6831"/>
    <w:rsid w:val="002116EE"/>
    <w:rsid w:val="002145F4"/>
    <w:rsid w:val="00244715"/>
    <w:rsid w:val="00247ACC"/>
    <w:rsid w:val="00271DB9"/>
    <w:rsid w:val="00285679"/>
    <w:rsid w:val="00287ECF"/>
    <w:rsid w:val="00296063"/>
    <w:rsid w:val="002A4C82"/>
    <w:rsid w:val="002C0753"/>
    <w:rsid w:val="002F1D7D"/>
    <w:rsid w:val="0030322C"/>
    <w:rsid w:val="00351D3F"/>
    <w:rsid w:val="00356C50"/>
    <w:rsid w:val="0036656E"/>
    <w:rsid w:val="00374436"/>
    <w:rsid w:val="003765EB"/>
    <w:rsid w:val="00390620"/>
    <w:rsid w:val="003A2453"/>
    <w:rsid w:val="00407CFD"/>
    <w:rsid w:val="00420A50"/>
    <w:rsid w:val="004400BD"/>
    <w:rsid w:val="00474207"/>
    <w:rsid w:val="00483811"/>
    <w:rsid w:val="004D20A3"/>
    <w:rsid w:val="004E4A54"/>
    <w:rsid w:val="004F6316"/>
    <w:rsid w:val="005279AB"/>
    <w:rsid w:val="00540C40"/>
    <w:rsid w:val="005B72C9"/>
    <w:rsid w:val="005C5F76"/>
    <w:rsid w:val="005D18C8"/>
    <w:rsid w:val="00663B6B"/>
    <w:rsid w:val="00682F4B"/>
    <w:rsid w:val="00690439"/>
    <w:rsid w:val="006B4BFB"/>
    <w:rsid w:val="006E5955"/>
    <w:rsid w:val="006F5AF8"/>
    <w:rsid w:val="00712BE0"/>
    <w:rsid w:val="00712EE7"/>
    <w:rsid w:val="007313F5"/>
    <w:rsid w:val="007472B9"/>
    <w:rsid w:val="007614EE"/>
    <w:rsid w:val="00774E05"/>
    <w:rsid w:val="007916CD"/>
    <w:rsid w:val="007A2AF1"/>
    <w:rsid w:val="00807F61"/>
    <w:rsid w:val="00811773"/>
    <w:rsid w:val="00813B24"/>
    <w:rsid w:val="00830BC6"/>
    <w:rsid w:val="008358BE"/>
    <w:rsid w:val="00864366"/>
    <w:rsid w:val="00890483"/>
    <w:rsid w:val="008B50AC"/>
    <w:rsid w:val="009331F8"/>
    <w:rsid w:val="00973C29"/>
    <w:rsid w:val="00981FB2"/>
    <w:rsid w:val="00982338"/>
    <w:rsid w:val="009944AE"/>
    <w:rsid w:val="009D0FAA"/>
    <w:rsid w:val="009D639E"/>
    <w:rsid w:val="00A06643"/>
    <w:rsid w:val="00A3100C"/>
    <w:rsid w:val="00A37655"/>
    <w:rsid w:val="00A44E26"/>
    <w:rsid w:val="00A84FFF"/>
    <w:rsid w:val="00A94EB6"/>
    <w:rsid w:val="00AD5FFB"/>
    <w:rsid w:val="00AF362B"/>
    <w:rsid w:val="00B018A7"/>
    <w:rsid w:val="00B15D17"/>
    <w:rsid w:val="00B6183D"/>
    <w:rsid w:val="00B72B0A"/>
    <w:rsid w:val="00BA1930"/>
    <w:rsid w:val="00BB3205"/>
    <w:rsid w:val="00BB7420"/>
    <w:rsid w:val="00C042F1"/>
    <w:rsid w:val="00C27E6E"/>
    <w:rsid w:val="00C84566"/>
    <w:rsid w:val="00C9159D"/>
    <w:rsid w:val="00CD4163"/>
    <w:rsid w:val="00CF54C2"/>
    <w:rsid w:val="00D058BA"/>
    <w:rsid w:val="00D32EE9"/>
    <w:rsid w:val="00D862EC"/>
    <w:rsid w:val="00D91D24"/>
    <w:rsid w:val="00D975E8"/>
    <w:rsid w:val="00DB0F79"/>
    <w:rsid w:val="00DE1875"/>
    <w:rsid w:val="00DF4F55"/>
    <w:rsid w:val="00E01A8E"/>
    <w:rsid w:val="00E1201C"/>
    <w:rsid w:val="00E239AA"/>
    <w:rsid w:val="00EA0A2F"/>
    <w:rsid w:val="00EA4DEA"/>
    <w:rsid w:val="00F22F04"/>
    <w:rsid w:val="00F350AC"/>
    <w:rsid w:val="00F45C21"/>
    <w:rsid w:val="00F470FB"/>
    <w:rsid w:val="00F507AB"/>
    <w:rsid w:val="00F50BC1"/>
    <w:rsid w:val="00F53EDD"/>
    <w:rsid w:val="00F739C3"/>
    <w:rsid w:val="00F87B69"/>
    <w:rsid w:val="00FA2FEB"/>
    <w:rsid w:val="00FF20D8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F90A2"/>
  <w15:docId w15:val="{7F535D91-F05D-4186-9211-39441D31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B72B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B0A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40C4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91D24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7E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E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7E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E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7E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9894-nazory-lidi-na-temata-rozdelujici-spolecnost?vsrc=vyhledavani&amp;vsrcid=N%C3%A1zory+lid%C3%AD+na+t%C3%A9mata+rozd%C4%9Bluj%C3%ADc%C3%AD+spole%C4%8Dn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641-deziluze-z-polistopadoveho-vyvoje?vsrc=vyhledavani&amp;vsrcid=Deziluze+z+polistopadov%C3%A9ho+v%C3%BDvoj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7432</Words>
  <Characters>4237</Characters>
  <Application>Microsoft Office Word</Application>
  <DocSecurity>0</DocSecurity>
  <Lines>35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bruckner</dc:creator>
  <cp:lastModifiedBy>Tetiana Luchyshyn</cp:lastModifiedBy>
  <cp:revision>5</cp:revision>
  <dcterms:created xsi:type="dcterms:W3CDTF">2021-09-10T13:40:00Z</dcterms:created>
  <dcterms:modified xsi:type="dcterms:W3CDTF">2022-06-02T13:17:00Z</dcterms:modified>
</cp:coreProperties>
</file>